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hanging="0" w:start="-1418" w:end="65"/>
        <w:jc w:val="end"/>
        <w:rPr>
          <w:szCs w:val="20"/>
        </w:rPr>
      </w:pPr>
      <w:r>
        <w:rPr>
          <w:szCs w:val="20"/>
        </w:rPr>
      </w:r>
    </w:p>
    <w:p>
      <w:pPr>
        <w:pStyle w:val="Heading1"/>
        <w:spacing w:lineRule="auto" w:line="240" w:before="0" w:after="0"/>
        <w:ind w:hanging="0" w:start="-1418" w:end="70"/>
        <w:rPr>
          <w:sz w:val="28"/>
          <w:szCs w:val="28"/>
        </w:rPr>
      </w:pPr>
      <w:r>
        <w:rPr>
          <w:sz w:val="28"/>
          <w:szCs w:val="28"/>
        </w:rPr>
        <w:t>ДОГОВОР</w:t>
      </w:r>
    </w:p>
    <w:p>
      <w:pPr>
        <w:pStyle w:val="Normal"/>
        <w:spacing w:lineRule="auto" w:line="240" w:before="0" w:after="0"/>
        <w:ind w:hanging="0" w:start="-1418" w:end="0"/>
        <w:jc w:val="center"/>
        <w:rPr>
          <w:sz w:val="28"/>
          <w:szCs w:val="28"/>
        </w:rPr>
      </w:pPr>
      <w:r>
        <w:rPr>
          <w:b/>
          <w:sz w:val="28"/>
          <w:szCs w:val="28"/>
        </w:rPr>
        <w:t>на предоставление платных медицинских услуг</w:t>
      </w:r>
    </w:p>
    <w:p>
      <w:pPr>
        <w:pStyle w:val="Normal"/>
        <w:spacing w:lineRule="auto" w:line="240" w:before="0" w:after="0"/>
        <w:ind w:hanging="0" w:start="-1418" w:end="0"/>
        <w:jc w:val="start"/>
        <w:rPr>
          <w:sz w:val="28"/>
          <w:szCs w:val="28"/>
        </w:rPr>
      </w:pPr>
      <w:r>
        <w:rPr>
          <w:sz w:val="28"/>
          <w:szCs w:val="28"/>
        </w:rPr>
      </w:r>
    </w:p>
    <w:p>
      <w:pPr>
        <w:pStyle w:val="Normal"/>
        <w:spacing w:lineRule="auto" w:line="240" w:before="0" w:after="0"/>
        <w:ind w:hanging="0" w:start="-1418" w:end="64"/>
        <w:rPr>
          <w:sz w:val="28"/>
          <w:szCs w:val="28"/>
        </w:rPr>
      </w:pPr>
      <w:r>
        <w:rPr>
          <w:sz w:val="28"/>
          <w:szCs w:val="28"/>
        </w:rPr>
        <w:t xml:space="preserve">г. Санкт- Петербург                                                                    </w:t>
        <w:tab/>
        <w:tab/>
        <w:t xml:space="preserve"> </w:t>
      </w:r>
      <w:r>
        <w:rPr>
          <w:sz w:val="28"/>
          <w:szCs w:val="28"/>
          <w:shd w:fill="FFFF00" w:val="clear"/>
        </w:rPr>
        <w:t xml:space="preserve">«___» _________ 20   </w:t>
      </w:r>
      <w:r>
        <w:rPr>
          <w:sz w:val="28"/>
          <w:szCs w:val="28"/>
        </w:rPr>
        <w:t xml:space="preserve">г. </w:t>
      </w:r>
    </w:p>
    <w:p>
      <w:pPr>
        <w:pStyle w:val="Normal"/>
        <w:spacing w:lineRule="auto" w:line="240" w:before="0" w:after="0"/>
        <w:ind w:hanging="0" w:start="-1418" w:end="0"/>
        <w:jc w:val="start"/>
        <w:rPr>
          <w:sz w:val="28"/>
          <w:szCs w:val="28"/>
        </w:rPr>
      </w:pPr>
      <w:r>
        <w:rPr>
          <w:sz w:val="28"/>
          <w:szCs w:val="28"/>
        </w:rPr>
      </w:r>
    </w:p>
    <w:p>
      <w:pPr>
        <w:pStyle w:val="Normal"/>
        <w:spacing w:lineRule="auto" w:line="240" w:before="0" w:after="0"/>
        <w:ind w:hanging="0" w:start="-1418" w:end="64"/>
        <w:rPr>
          <w:sz w:val="28"/>
          <w:szCs w:val="28"/>
        </w:rPr>
      </w:pPr>
      <w:r>
        <w:rPr>
          <w:sz w:val="28"/>
          <w:szCs w:val="28"/>
        </w:rPr>
        <w:t xml:space="preserve">Санкт-Петербургское государственное бюджетное учреждение здравоохранения «Городская поликлиника №21», далее по тексту – «Исполнитель», «поликлиника»: </w:t>
      </w:r>
    </w:p>
    <w:p>
      <w:pPr>
        <w:pStyle w:val="Normal"/>
        <w:spacing w:lineRule="auto" w:line="240" w:before="0" w:after="0"/>
        <w:ind w:hanging="0" w:start="-1418" w:end="64"/>
        <w:rPr>
          <w:sz w:val="28"/>
          <w:szCs w:val="28"/>
        </w:rPr>
      </w:pPr>
      <w:r>
        <w:rPr>
          <w:sz w:val="28"/>
          <w:szCs w:val="28"/>
        </w:rPr>
        <w:t xml:space="preserve">- Свидетельство о внесении записи в Единый государственный реестр юридических лиц от 07.12.2011г. выданное Межрайонной инспекцией Федеральной налоговой службы №15 по СПб, ОГРН 1037821013273, ИНН 7810229419; </w:t>
      </w:r>
    </w:p>
    <w:p>
      <w:pPr>
        <w:pStyle w:val="Normal"/>
        <w:spacing w:lineRule="auto" w:line="240" w:before="0" w:after="0"/>
        <w:ind w:hanging="0" w:start="-1418" w:end="64"/>
        <w:rPr>
          <w:sz w:val="28"/>
          <w:szCs w:val="28"/>
        </w:rPr>
      </w:pPr>
      <w:r>
        <w:rPr>
          <w:sz w:val="28"/>
          <w:szCs w:val="28"/>
        </w:rPr>
        <w:t>- Лицензия № Л041-01148-78/00359692 от 08.10.2019 года, выдана Комитетом по здравоохранению г. Санкт-Петербурга, адрес</w:t>
      </w:r>
      <w:r>
        <w:rPr>
          <w:b/>
          <w:sz w:val="28"/>
          <w:szCs w:val="28"/>
        </w:rPr>
        <w:t xml:space="preserve">: </w:t>
      </w:r>
      <w:r>
        <w:rPr>
          <w:sz w:val="28"/>
          <w:szCs w:val="28"/>
        </w:rPr>
        <w:t>191011, Санкт-Петербург, Малая Садовая ул., д. 1, единая информационно-справочная служба (812) 63-555-64.</w:t>
      </w:r>
    </w:p>
    <w:p>
      <w:pPr>
        <w:pStyle w:val="Normal"/>
        <w:spacing w:lineRule="auto" w:line="240" w:before="0" w:after="0"/>
        <w:ind w:hanging="0" w:start="-1418" w:end="64"/>
        <w:rPr>
          <w:sz w:val="28"/>
          <w:szCs w:val="28"/>
        </w:rPr>
      </w:pPr>
      <w:r>
        <w:rPr>
          <w:sz w:val="28"/>
          <w:szCs w:val="28"/>
        </w:rPr>
        <w:t>При оказании первичной, в том числе доврачебной, врачебной и специализированной, медико-санитарной помощи, при оказании первичной медико-санитарной помощи организуются и выполняются следующие работы (услуги):</w:t>
      </w:r>
    </w:p>
    <w:p>
      <w:pPr>
        <w:pStyle w:val="Normal"/>
        <w:spacing w:lineRule="auto" w:line="240" w:before="0" w:after="0"/>
        <w:ind w:hanging="0" w:start="-1418" w:end="64"/>
        <w:rPr>
          <w:sz w:val="28"/>
          <w:szCs w:val="28"/>
        </w:rPr>
      </w:pPr>
      <w:r>
        <w:rPr>
          <w:sz w:val="28"/>
          <w:szCs w:val="28"/>
        </w:rPr>
        <w:t>-при оказании первичной доврачебной медико-санитарной помощи в амбулаторных условиях по акушерскому делу; вакцинации (проведению профилактических прививок); лечебной физкультуре; лечебному делу; медицинской статистике; медицинскому массажу; общей практике; рентгенологии; сестринскому делу; физиотерапии;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общей врачебной практике (семейной медицине); организации здравоохранения и общественному здоровью, эпидемиологии; терапии; при оказании первичной врачебной медико-санитарной помощи в условиях дневного стационара по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беременности);гастроэнтерологии; дерматовенерологии; инфекционным болезням; кардиологии; лечебной физкультуре; медицинской статистике; неврологии;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пульмонологии; рентгенологии; спортивной медицине; ультразвуковой диагностике; урологии; физиотерапии; функциональной диагностике; хирургии; эндокринологии;-при оказании первичной специализированной медико-санитарной помощи в условиях дневного стационара по кардиологии; неврологии; эндокринологии.</w:t>
      </w:r>
    </w:p>
    <w:p>
      <w:pPr>
        <w:pStyle w:val="Normal"/>
        <w:spacing w:lineRule="auto" w:line="240" w:before="0" w:after="0"/>
        <w:ind w:hanging="0" w:start="-1418" w:end="64"/>
        <w:rPr>
          <w:sz w:val="28"/>
          <w:szCs w:val="28"/>
        </w:rPr>
      </w:pPr>
      <w:r>
        <w:rPr>
          <w:sz w:val="28"/>
          <w:szCs w:val="28"/>
        </w:rPr>
        <w:t>При оказании скорой, в том числе скорой специализированной, медицинской помощи организуются и выполняются следующие работы (услуги):при оказании скорой медицинской помощи вне медицинской организации по организации здравоохранения и общественному здоровью, эпидемиологии; скорой медицинской помощи.</w:t>
      </w:r>
    </w:p>
    <w:p>
      <w:pPr>
        <w:pStyle w:val="Normal"/>
        <w:spacing w:lineRule="auto" w:line="240" w:before="0" w:after="0"/>
        <w:ind w:hanging="0" w:start="-1418" w:end="64"/>
        <w:rPr>
          <w:sz w:val="28"/>
          <w:szCs w:val="28"/>
        </w:rPr>
      </w:pPr>
      <w:r>
        <w:rPr>
          <w:sz w:val="28"/>
          <w:szCs w:val="28"/>
        </w:rPr>
        <w:t>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w:t>
      </w:r>
    </w:p>
    <w:p>
      <w:pPr>
        <w:pStyle w:val="Normal"/>
        <w:spacing w:lineRule="auto" w:line="240" w:before="0" w:after="0"/>
        <w:ind w:hanging="0" w:start="-1418" w:end="64"/>
        <w:rPr>
          <w:sz w:val="28"/>
          <w:szCs w:val="28"/>
        </w:rPr>
      </w:pPr>
      <w:r>
        <w:rPr>
          <w:sz w:val="28"/>
          <w:szCs w:val="28"/>
        </w:rPr>
        <w:t xml:space="preserve">При проведении медицинских осмотров организуются и выполняются следующие работы (услуги): по медицинским осмотрам (предсменным, предрейсовым, послесменным, послерейсовым); медицинским осмотрам профилактическим, в лице администратора регистратуры Курган А. Г., действующей на основании доверенности </w:t>
      </w:r>
      <w:r>
        <w:rPr>
          <w:color w:val="auto"/>
          <w:sz w:val="28"/>
          <w:szCs w:val="28"/>
        </w:rPr>
        <w:t>№ 2 от 07.04.2026</w:t>
      </w:r>
      <w:r>
        <w:rPr>
          <w:sz w:val="28"/>
          <w:szCs w:val="28"/>
        </w:rPr>
        <w:t xml:space="preserve">, с одной стороны, и </w:t>
      </w:r>
    </w:p>
    <w:p>
      <w:pPr>
        <w:pStyle w:val="Normal"/>
        <w:spacing w:lineRule="auto" w:line="240" w:before="0" w:after="0"/>
        <w:ind w:hanging="0" w:start="-1418" w:end="64"/>
        <w:rPr>
          <w:sz w:val="28"/>
          <w:szCs w:val="28"/>
        </w:rPr>
      </w:pPr>
      <w:r>
        <w:rPr>
          <w:sz w:val="28"/>
          <w:szCs w:val="28"/>
        </w:rPr>
      </w:r>
    </w:p>
    <w:p>
      <w:pPr>
        <w:pStyle w:val="Normal"/>
        <w:spacing w:lineRule="auto" w:line="240" w:before="0" w:after="0"/>
        <w:ind w:hanging="0" w:start="-1418" w:end="64"/>
        <w:rPr>
          <w:sz w:val="28"/>
          <w:szCs w:val="28"/>
          <w:shd w:fill="FFFF00" w:val="clear"/>
        </w:rPr>
      </w:pPr>
      <w:r>
        <w:rPr>
          <w:sz w:val="28"/>
          <w:szCs w:val="28"/>
          <w:shd w:fill="FFFF00" w:val="clear"/>
        </w:rPr>
        <w:t>________________________________________________________________________________________________________________</w:t>
      </w:r>
    </w:p>
    <w:p>
      <w:pPr>
        <w:pStyle w:val="Normal"/>
        <w:spacing w:lineRule="auto" w:line="240" w:before="0" w:after="0"/>
        <w:ind w:hanging="0" w:start="-1418" w:end="64"/>
        <w:jc w:val="center"/>
        <w:rPr>
          <w:i/>
          <w:sz w:val="28"/>
          <w:szCs w:val="28"/>
        </w:rPr>
      </w:pPr>
      <w:r>
        <w:rPr>
          <w:i/>
          <w:sz w:val="28"/>
          <w:szCs w:val="28"/>
        </w:rPr>
        <w:t>(фамилия, имя, отчество),</w:t>
      </w:r>
    </w:p>
    <w:p>
      <w:pPr>
        <w:pStyle w:val="Normal"/>
        <w:spacing w:lineRule="auto" w:line="240" w:before="0" w:after="0"/>
        <w:ind w:hanging="0" w:start="-1418" w:end="64"/>
        <w:jc w:val="start"/>
        <w:rPr>
          <w:sz w:val="28"/>
          <w:szCs w:val="28"/>
        </w:rPr>
      </w:pPr>
      <w:r>
        <w:rPr>
          <w:sz w:val="28"/>
          <w:szCs w:val="28"/>
        </w:rPr>
        <w:t>именуемый в дальнейшем – «Потребитель (Заказчик)», далее – совместно именуемые «Стороны», при полном взаимном согласии заключили настоящий Договор о предоставлении платных медицинских услуг, далее по тексту-«договор»,  о нижеследующем:</w:t>
      </w:r>
    </w:p>
    <w:p>
      <w:pPr>
        <w:pStyle w:val="Normal"/>
        <w:spacing w:lineRule="auto" w:line="240" w:before="0" w:after="0"/>
        <w:ind w:hanging="0" w:start="-1418" w:end="64"/>
        <w:rPr>
          <w:sz w:val="28"/>
          <w:szCs w:val="28"/>
        </w:rPr>
      </w:pPr>
      <w:r>
        <w:rPr>
          <w:sz w:val="28"/>
          <w:szCs w:val="28"/>
        </w:rPr>
      </w:r>
    </w:p>
    <w:p>
      <w:pPr>
        <w:pStyle w:val="Normal"/>
        <w:spacing w:lineRule="auto" w:line="240" w:before="0" w:after="0"/>
        <w:ind w:hanging="0" w:start="-1418" w:end="68"/>
        <w:jc w:val="center"/>
        <w:rPr>
          <w:sz w:val="28"/>
          <w:szCs w:val="28"/>
        </w:rPr>
      </w:pPr>
      <w:r>
        <w:rPr>
          <w:b/>
          <w:sz w:val="28"/>
          <w:szCs w:val="28"/>
        </w:rPr>
        <w:t xml:space="preserve">1. </w:t>
      </w:r>
      <w:r>
        <w:rPr>
          <w:b/>
          <w:sz w:val="28"/>
          <w:szCs w:val="28"/>
          <w:u w:val="single" w:color="000000"/>
        </w:rPr>
        <w:t>Предмет договора</w:t>
      </w:r>
    </w:p>
    <w:p>
      <w:pPr>
        <w:pStyle w:val="Normal"/>
        <w:spacing w:lineRule="auto" w:line="240" w:before="0" w:after="0"/>
        <w:ind w:hanging="0" w:start="-1418" w:end="64"/>
        <w:rPr>
          <w:sz w:val="28"/>
          <w:szCs w:val="28"/>
        </w:rPr>
      </w:pPr>
      <w:r>
        <w:rPr>
          <w:sz w:val="28"/>
          <w:szCs w:val="28"/>
        </w:rPr>
        <w:t xml:space="preserve">1.1. По настоящему договору Исполнитель предоставляет Потребителю (Заказчику)медицинские услуги по своему профилю деятельности в соответствии с лицензией на осуществление медицинской деятельности согласно Прейскуранту цен (тарифов) на медицинские услуги (далее — Прейскурант), утвержденным в установленном порядке, а Потребитель (Заказчик) обязуется оплатить оказанные услуги. </w:t>
      </w:r>
    </w:p>
    <w:p>
      <w:pPr>
        <w:pStyle w:val="Normal"/>
        <w:spacing w:lineRule="auto" w:line="240" w:before="0" w:after="0"/>
        <w:ind w:hanging="0" w:start="-1418" w:end="64"/>
        <w:rPr>
          <w:color w:val="auto"/>
          <w:sz w:val="28"/>
          <w:szCs w:val="28"/>
        </w:rPr>
      </w:pPr>
      <w:r>
        <w:rPr>
          <w:color w:val="auto"/>
          <w:sz w:val="28"/>
          <w:szCs w:val="28"/>
        </w:rPr>
        <w:t xml:space="preserve">1.2.Перечень медицинских услуг, оказываемых Потребителю (Заказчику) в соответствии с настоящим Договором: </w:t>
      </w:r>
    </w:p>
    <w:tbl>
      <w:tblPr>
        <w:tblStyle w:val="ac"/>
        <w:tblW w:w="10456" w:type="dxa"/>
        <w:jc w:val="start"/>
        <w:tblInd w:w="-992" w:type="dxa"/>
        <w:tblLayout w:type="fixed"/>
        <w:tblCellMar>
          <w:top w:w="0" w:type="dxa"/>
          <w:start w:w="108" w:type="dxa"/>
          <w:bottom w:w="0" w:type="dxa"/>
          <w:end w:w="108" w:type="dxa"/>
        </w:tblCellMar>
        <w:tblLook w:firstRow="1" w:noVBand="1" w:lastRow="0" w:firstColumn="1" w:lastColumn="0" w:noHBand="0" w:val="04a0"/>
      </w:tblPr>
      <w:tblGrid>
        <w:gridCol w:w="1665"/>
        <w:gridCol w:w="3688"/>
        <w:gridCol w:w="1841"/>
        <w:gridCol w:w="1277"/>
        <w:gridCol w:w="1985"/>
      </w:tblGrid>
      <w:tr>
        <w:trPr>
          <w:trHeight w:val="781" w:hRule="atLeast"/>
        </w:trPr>
        <w:tc>
          <w:tcPr>
            <w:tcW w:w="1665"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Код услуги</w:t>
            </w:r>
          </w:p>
        </w:tc>
        <w:tc>
          <w:tcPr>
            <w:tcW w:w="3688"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 xml:space="preserve">Наименование </w:t>
            </w:r>
          </w:p>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медицинской услуги</w:t>
            </w:r>
          </w:p>
        </w:tc>
        <w:tc>
          <w:tcPr>
            <w:tcW w:w="1841"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Стоимость</w:t>
            </w:r>
          </w:p>
        </w:tc>
        <w:tc>
          <w:tcPr>
            <w:tcW w:w="1277"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Кол-во</w:t>
            </w:r>
          </w:p>
        </w:tc>
        <w:tc>
          <w:tcPr>
            <w:tcW w:w="1985"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t>Сумма</w:t>
            </w:r>
          </w:p>
        </w:tc>
      </w:tr>
      <w:tr>
        <w:trPr/>
        <w:tc>
          <w:tcPr>
            <w:tcW w:w="1665"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r>
          </w:p>
        </w:tc>
        <w:tc>
          <w:tcPr>
            <w:tcW w:w="3688"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r>
          </w:p>
        </w:tc>
        <w:tc>
          <w:tcPr>
            <w:tcW w:w="1841"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r>
          </w:p>
        </w:tc>
        <w:tc>
          <w:tcPr>
            <w:tcW w:w="1277"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r>
          </w:p>
        </w:tc>
        <w:tc>
          <w:tcPr>
            <w:tcW w:w="1985" w:type="dxa"/>
            <w:tcBorders/>
            <w:vAlign w:val="center"/>
          </w:tcPr>
          <w:p>
            <w:pPr>
              <w:pStyle w:val="Normal"/>
              <w:widowControl/>
              <w:suppressAutoHyphens w:val="true"/>
              <w:spacing w:lineRule="auto" w:line="240" w:before="0" w:after="0"/>
              <w:ind w:hanging="0" w:end="64"/>
              <w:jc w:val="center"/>
              <w:rPr>
                <w:color w:val="auto"/>
                <w:sz w:val="28"/>
                <w:szCs w:val="28"/>
              </w:rPr>
            </w:pPr>
            <w:r>
              <w:rPr>
                <w:color w:val="auto"/>
                <w:kern w:val="2"/>
                <w:sz w:val="28"/>
                <w:szCs w:val="28"/>
                <w:lang w:val="ru-RU" w:eastAsia="ru-RU" w:bidi="ar-SA"/>
              </w:rPr>
            </w:r>
          </w:p>
        </w:tc>
      </w:tr>
    </w:tbl>
    <w:p>
      <w:pPr>
        <w:pStyle w:val="Normal"/>
        <w:spacing w:lineRule="auto" w:line="240" w:before="0" w:after="0"/>
        <w:ind w:hanging="0" w:start="-1418" w:end="64"/>
        <w:rPr>
          <w:color w:val="auto"/>
          <w:sz w:val="28"/>
          <w:szCs w:val="28"/>
        </w:rPr>
      </w:pPr>
      <w:r>
        <w:rPr>
          <w:color w:val="auto"/>
          <w:sz w:val="28"/>
          <w:szCs w:val="28"/>
        </w:rPr>
      </w:r>
    </w:p>
    <w:p>
      <w:pPr>
        <w:pStyle w:val="Normal"/>
        <w:spacing w:lineRule="auto" w:line="240" w:before="0" w:after="0"/>
        <w:ind w:hanging="0" w:start="-1418" w:end="64"/>
        <w:rPr>
          <w:sz w:val="28"/>
          <w:szCs w:val="28"/>
        </w:rPr>
      </w:pPr>
      <w:r>
        <w:rPr>
          <w:sz w:val="28"/>
          <w:szCs w:val="28"/>
        </w:rPr>
        <w:t>1.3. Потребитель (заказчик) обязан оплатить оказанные услуги в порядке, предусмотренном в п.3.1.настоящего Договора.</w:t>
      </w:r>
    </w:p>
    <w:p>
      <w:pPr>
        <w:pStyle w:val="Normal"/>
        <w:spacing w:lineRule="auto" w:line="240" w:before="0" w:after="0"/>
        <w:ind w:hanging="0" w:start="-1418" w:end="64"/>
        <w:rPr>
          <w:color w:val="auto"/>
          <w:sz w:val="28"/>
          <w:szCs w:val="28"/>
        </w:rPr>
      </w:pPr>
      <w:r>
        <w:rPr>
          <w:color w:val="auto"/>
          <w:sz w:val="28"/>
          <w:szCs w:val="28"/>
        </w:rPr>
        <w:t>1.4. Оказание платных медицинских услуг производится в Санкт-Петербургском государственном бюджетном учреждении здравоохранения «Городская поликлиника № 21» по адресу: 196247, г. Санкт-Петербург, ул. Костюшко, д. 6, лит. А.</w:t>
      </w:r>
    </w:p>
    <w:p>
      <w:pPr>
        <w:pStyle w:val="Normal"/>
        <w:spacing w:lineRule="auto" w:line="240" w:before="0" w:after="0"/>
        <w:ind w:hanging="0" w:start="-1418" w:end="64"/>
        <w:rPr>
          <w:sz w:val="28"/>
          <w:szCs w:val="28"/>
        </w:rPr>
      </w:pPr>
      <w:r>
        <w:rPr>
          <w:sz w:val="28"/>
          <w:szCs w:val="28"/>
        </w:rPr>
        <w:t>1.5. Медицинская помощь при предоставлении платных медицинских услуг организуется и оказывается в соответствии с требованиям</w:t>
      </w:r>
      <w:bookmarkStart w:id="0" w:name="sub_23"/>
      <w:r>
        <w:rPr>
          <w:sz w:val="28"/>
          <w:szCs w:val="28"/>
        </w:rPr>
        <w:t>и действующего законодательства и соответствует номенклатуре медицинских услуг, утверждаемой Министерством здравоохранения Российской Федерации.</w:t>
      </w:r>
      <w:bookmarkEnd w:id="0"/>
    </w:p>
    <w:p>
      <w:pPr>
        <w:pStyle w:val="Normal"/>
        <w:spacing w:lineRule="auto" w:line="240" w:before="0" w:after="0"/>
        <w:ind w:hanging="0" w:start="-1418" w:end="64"/>
        <w:rPr>
          <w:sz w:val="28"/>
          <w:szCs w:val="28"/>
        </w:rPr>
      </w:pPr>
      <w:r>
        <w:rPr>
          <w:sz w:val="28"/>
          <w:szCs w:val="28"/>
        </w:rPr>
        <w:t xml:space="preserve">1.6.«Потребитель» (Заказчик) подтверждает, что до заключения договора «Исполнитель» предоставил ему в доступной форме –в информационно-телекоммуникационной сети «Интернет», а также на информационных стендах (стойках), которые в Учреждении располагаются в доступном для посетителей месте, в часы работы поликлиники – информацию о порядке, условиях предоставления платных медицинских услуг. В том числе он ознакомился с Правилами предоставления медицинскими организациями платных медицинских услуг (утв. Постановлением Правительства РФ от 30.05.2026г. № 659) </w:t>
      </w:r>
      <w:r>
        <w:rPr>
          <w:sz w:val="28"/>
          <w:szCs w:val="28"/>
          <w:highlight w:val="yellow"/>
        </w:rPr>
        <w:t xml:space="preserve">и </w:t>
      </w:r>
      <w:r>
        <w:rPr>
          <w:sz w:val="28"/>
          <w:szCs w:val="28"/>
        </w:rPr>
        <w:t>Прейскурантом Исполнителя.</w:t>
      </w:r>
    </w:p>
    <w:p>
      <w:pPr>
        <w:pStyle w:val="Normal"/>
        <w:spacing w:lineRule="auto" w:line="240" w:before="0" w:after="0"/>
        <w:ind w:hanging="0" w:start="-1418" w:end="64"/>
        <w:rPr>
          <w:sz w:val="28"/>
          <w:szCs w:val="28"/>
          <w:u w:val="single"/>
        </w:rPr>
      </w:pPr>
      <w:r>
        <w:rPr>
          <w:sz w:val="28"/>
          <w:szCs w:val="28"/>
          <w:u w:val="single"/>
        </w:rPr>
        <w:t>1.7.Потребитель (Заказчик) подтверждает, что до заключения договора  ему было предоставлено в доступной форме и разъяснено следующее:</w:t>
      </w:r>
    </w:p>
    <w:p>
      <w:pPr>
        <w:pStyle w:val="Normal"/>
        <w:spacing w:lineRule="auto" w:line="240" w:before="0" w:after="0"/>
        <w:ind w:hanging="0" w:start="-1418" w:end="64"/>
        <w:rPr>
          <w:sz w:val="28"/>
          <w:szCs w:val="28"/>
        </w:rPr>
      </w:pPr>
      <w:r>
        <w:rPr>
          <w:sz w:val="28"/>
          <w:szCs w:val="28"/>
        </w:rPr>
        <w:t xml:space="preserve">-  информация  о возможности получения соответствующих видов и объемов медицинской помощи </w:t>
      </w:r>
      <w:r>
        <w:rPr>
          <w:sz w:val="28"/>
          <w:szCs w:val="28"/>
          <w:u w:val="single"/>
        </w:rPr>
        <w:t>без взимания платы</w:t>
      </w:r>
      <w:r>
        <w:rPr>
          <w:sz w:val="28"/>
          <w:szCs w:val="28"/>
        </w:rPr>
        <w:t xml:space="preserve">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w:t>
      </w:r>
    </w:p>
    <w:p>
      <w:pPr>
        <w:pStyle w:val="Normal"/>
        <w:spacing w:lineRule="auto" w:line="240" w:before="0" w:after="0"/>
        <w:ind w:hanging="0" w:start="-1418" w:end="64"/>
        <w:rPr>
          <w:sz w:val="28"/>
          <w:szCs w:val="28"/>
        </w:rPr>
      </w:pPr>
      <w:r>
        <w:rPr>
          <w:sz w:val="28"/>
          <w:szCs w:val="28"/>
        </w:rPr>
        <w:t>-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pPr>
        <w:pStyle w:val="Normal"/>
        <w:spacing w:lineRule="auto" w:line="240" w:before="0" w:after="0"/>
        <w:ind w:hanging="0" w:start="-1418" w:end="64"/>
        <w:rPr>
          <w:sz w:val="28"/>
          <w:szCs w:val="28"/>
        </w:rPr>
      </w:pPr>
      <w:r>
        <w:rPr>
          <w:sz w:val="28"/>
          <w:szCs w:val="28"/>
        </w:rPr>
        <w:t xml:space="preserve">- порядок оказания медицинской помощи и стандарты медицинской помощи,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w:t>
      </w:r>
    </w:p>
    <w:p>
      <w:pPr>
        <w:pStyle w:val="Normal"/>
        <w:spacing w:lineRule="auto" w:line="240" w:before="0" w:after="0"/>
        <w:ind w:hanging="0" w:start="-1418" w:end="64"/>
        <w:rPr>
          <w:sz w:val="28"/>
          <w:szCs w:val="28"/>
        </w:rPr>
      </w:pPr>
      <w:r>
        <w:rPr>
          <w:sz w:val="28"/>
          <w:szCs w:val="28"/>
        </w:rPr>
        <w:t xml:space="preserve">- информацию о конкретном медицинском работнике, предоставляющем соответствующую платную медицинскую услугу (его профессиональном образовании и квалификации), графике работы; </w:t>
      </w:r>
    </w:p>
    <w:p>
      <w:pPr>
        <w:pStyle w:val="Normal"/>
        <w:spacing w:lineRule="auto" w:line="240" w:before="0" w:after="0"/>
        <w:ind w:hanging="0" w:start="-1418" w:end="64"/>
        <w:rPr>
          <w:sz w:val="28"/>
          <w:szCs w:val="28"/>
        </w:rPr>
      </w:pPr>
      <w:r>
        <w:rPr>
          <w:sz w:val="28"/>
          <w:szCs w:val="28"/>
        </w:rPr>
        <w:t xml:space="preserve">- информацию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w:t>
      </w:r>
    </w:p>
    <w:p>
      <w:pPr>
        <w:pStyle w:val="Normal"/>
        <w:spacing w:lineRule="auto" w:line="240" w:before="0" w:after="0"/>
        <w:ind w:hanging="0" w:start="-1418" w:end="64"/>
        <w:rPr>
          <w:sz w:val="28"/>
          <w:szCs w:val="28"/>
        </w:rPr>
      </w:pPr>
      <w:r>
        <w:rPr>
          <w:sz w:val="28"/>
          <w:szCs w:val="28"/>
        </w:rPr>
        <w:t xml:space="preserve">- на момент подписания  договора его уведомили о том, что граждане,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pPr>
        <w:pStyle w:val="Normal"/>
        <w:spacing w:lineRule="auto" w:line="240" w:before="0" w:after="0"/>
        <w:ind w:hanging="0" w:start="-1418" w:end="64"/>
        <w:rPr>
          <w:sz w:val="28"/>
          <w:szCs w:val="28"/>
        </w:rPr>
      </w:pPr>
      <w:r>
        <w:rPr>
          <w:sz w:val="28"/>
          <w:szCs w:val="28"/>
        </w:rPr>
        <w:t xml:space="preserve">1.8. Подписав настоящий договор, «Потребитель» (Заказчик) подтверждает, что он добровольно согласился на оказание ему медицинских услуг на платной основе. </w:t>
      </w:r>
    </w:p>
    <w:p>
      <w:pPr>
        <w:pStyle w:val="Normal"/>
        <w:spacing w:lineRule="auto" w:line="240" w:before="0" w:after="0"/>
        <w:ind w:hanging="0" w:start="-1418" w:end="64"/>
        <w:rPr>
          <w:sz w:val="28"/>
          <w:szCs w:val="28"/>
        </w:rPr>
      </w:pPr>
      <w:r>
        <w:rPr>
          <w:sz w:val="28"/>
          <w:szCs w:val="28"/>
        </w:rPr>
        <w:t>1.9. Сроки ожидания предоставления медицинских услуг, предусмотренных п. 1.2 настоящего Договора, устанавливаются по согласованию с Заказчиком.</w:t>
      </w:r>
    </w:p>
    <w:p>
      <w:pPr>
        <w:pStyle w:val="Normal"/>
        <w:spacing w:lineRule="auto" w:line="240" w:before="0" w:after="0"/>
        <w:ind w:hanging="0" w:start="-1418" w:end="64"/>
        <w:jc w:val="start"/>
        <w:rPr>
          <w:sz w:val="28"/>
          <w:szCs w:val="28"/>
        </w:rPr>
      </w:pPr>
      <w:r>
        <w:rPr>
          <w:sz w:val="28"/>
          <w:szCs w:val="28"/>
        </w:rPr>
        <w:t xml:space="preserve">1.20.Медицинские услуги предоставляются только при наличии Информированного добровольного согласия на медицинское вмешательство в соответствии с приказом Минздрава РФ от 12.11.2021 №1051н и Информированного добровольного согласия пациента на получение платных медицинских услуг «Потребителя» (законного представителя Потребителя). </w:t>
      </w:r>
    </w:p>
    <w:p>
      <w:pPr>
        <w:pStyle w:val="Normal"/>
        <w:spacing w:lineRule="auto" w:line="240" w:before="0" w:after="0"/>
        <w:ind w:hanging="0" w:start="-1418" w:end="64"/>
        <w:rPr>
          <w:sz w:val="28"/>
          <w:szCs w:val="28"/>
        </w:rPr>
      </w:pPr>
      <w:r>
        <w:rPr>
          <w:sz w:val="28"/>
          <w:szCs w:val="28"/>
        </w:rPr>
      </w:r>
    </w:p>
    <w:p>
      <w:pPr>
        <w:pStyle w:val="Normal"/>
        <w:spacing w:lineRule="auto" w:line="240" w:before="0" w:after="0"/>
        <w:ind w:hanging="0" w:start="-1418" w:end="72"/>
        <w:jc w:val="center"/>
        <w:rPr>
          <w:b/>
          <w:sz w:val="28"/>
          <w:szCs w:val="28"/>
          <w:u w:val="single" w:color="000000"/>
        </w:rPr>
      </w:pPr>
      <w:r>
        <w:rPr>
          <w:b/>
          <w:sz w:val="28"/>
          <w:szCs w:val="28"/>
        </w:rPr>
        <w:t xml:space="preserve">2. </w:t>
      </w:r>
      <w:r>
        <w:rPr>
          <w:b/>
          <w:sz w:val="28"/>
          <w:szCs w:val="28"/>
          <w:u w:val="single" w:color="000000"/>
        </w:rPr>
        <w:t>Условия предоставления услуг</w:t>
      </w:r>
    </w:p>
    <w:p>
      <w:pPr>
        <w:pStyle w:val="Normal"/>
        <w:spacing w:lineRule="auto" w:line="240" w:before="0" w:after="0"/>
        <w:ind w:hanging="0" w:start="-1418" w:end="64"/>
        <w:rPr>
          <w:sz w:val="28"/>
          <w:szCs w:val="28"/>
        </w:rPr>
      </w:pPr>
      <w:r>
        <w:rPr>
          <w:sz w:val="28"/>
          <w:szCs w:val="28"/>
        </w:rPr>
        <w:t xml:space="preserve">2.1.Подписание настоящего договора со стороны Потребителя (Заказчика)свидетельствует о получении им со стороны Исполнителя доступной, достоверной и полной информации о возможности получения соответствующих видов и объемов медицинской помощи бесплатно в рамках территориальной программы. </w:t>
      </w:r>
    </w:p>
    <w:p>
      <w:pPr>
        <w:pStyle w:val="Normal"/>
        <w:spacing w:lineRule="auto" w:line="240" w:before="0" w:after="0"/>
        <w:ind w:hanging="0" w:start="-1418" w:end="64"/>
        <w:rPr>
          <w:sz w:val="28"/>
          <w:szCs w:val="28"/>
        </w:rPr>
      </w:pPr>
      <w:r>
        <w:rPr>
          <w:sz w:val="28"/>
          <w:szCs w:val="28"/>
        </w:rPr>
        <w:t xml:space="preserve">2.2.«Потребитель» (Заказчик) отказался от получения соответствующих видов и объемов медицинской помощи без взимания платы в рамках территориальной программы. </w:t>
      </w:r>
    </w:p>
    <w:p>
      <w:pPr>
        <w:pStyle w:val="Normal"/>
        <w:spacing w:lineRule="auto" w:line="240" w:before="0" w:after="0"/>
        <w:ind w:hanging="0" w:start="-1418" w:end="64"/>
        <w:rPr>
          <w:sz w:val="28"/>
          <w:szCs w:val="28"/>
        </w:rPr>
      </w:pPr>
      <w:r>
        <w:rPr>
          <w:sz w:val="28"/>
          <w:szCs w:val="28"/>
        </w:rPr>
        <w:t xml:space="preserve">2.3. Подписание данного Договора со стороны Потребителя (Заказчика) свидетельствует по получении им полной и всесторонней информации о возможных осложнениях и противопоказаниях, о том, что ему разъяснен и понятен смысл всех терминов, на него не оказывалось давление, и он осознанно и добровольно принял решение о заключении договора. Потребитель согласен на получение услуг по настоящему договору в соответствии с действующим у Исполнителя Прейскурантом, «Положением об организации платных медицинских услуг в Санкт-Петербургском государственном бюджетном учреждении здравоохранения «Городская поликлиника №21». </w:t>
      </w:r>
    </w:p>
    <w:p>
      <w:pPr>
        <w:pStyle w:val="Normal"/>
        <w:spacing w:lineRule="auto" w:line="240" w:before="0" w:after="0"/>
        <w:ind w:hanging="0" w:start="-1418" w:end="64"/>
        <w:jc w:val="start"/>
        <w:rPr>
          <w:sz w:val="28"/>
          <w:szCs w:val="28"/>
        </w:rPr>
      </w:pPr>
      <w:r>
        <w:rPr>
          <w:sz w:val="28"/>
          <w:szCs w:val="28"/>
        </w:rPr>
        <w:t xml:space="preserve">2.4. Ответственный за исполнение договора </w:t>
      </w:r>
    </w:p>
    <w:p>
      <w:pPr>
        <w:pStyle w:val="Normal"/>
        <w:spacing w:lineRule="auto" w:line="240" w:before="0" w:after="0"/>
        <w:ind w:hanging="0" w:start="-1418" w:end="64"/>
        <w:jc w:val="start"/>
        <w:rPr>
          <w:sz w:val="28"/>
          <w:szCs w:val="28"/>
        </w:rPr>
      </w:pPr>
      <w:r>
        <w:rPr>
          <w:sz w:val="28"/>
          <w:szCs w:val="28"/>
        </w:rPr>
      </w:r>
    </w:p>
    <w:p>
      <w:pPr>
        <w:pStyle w:val="Normal"/>
        <w:spacing w:lineRule="auto" w:line="240" w:before="0" w:after="0"/>
        <w:ind w:hanging="0" w:start="-1418" w:end="64"/>
        <w:jc w:val="start"/>
        <w:rPr>
          <w:sz w:val="28"/>
          <w:szCs w:val="28"/>
        </w:rPr>
      </w:pPr>
      <w:r>
        <w:rPr>
          <w:sz w:val="28"/>
          <w:szCs w:val="28"/>
        </w:rPr>
        <w:t>_</w:t>
      </w:r>
      <w:r>
        <w:rPr>
          <w:sz w:val="28"/>
          <w:szCs w:val="28"/>
          <w:highlight w:val="yellow"/>
        </w:rPr>
        <w:t>___________________________</w:t>
      </w:r>
      <w:r>
        <w:rPr>
          <w:sz w:val="28"/>
          <w:szCs w:val="28"/>
        </w:rPr>
        <w:t>_____________________________________________</w:t>
      </w:r>
    </w:p>
    <w:p>
      <w:pPr>
        <w:pStyle w:val="Normal"/>
        <w:tabs>
          <w:tab w:val="clear" w:pos="708"/>
          <w:tab w:val="center" w:pos="3830" w:leader="none"/>
        </w:tabs>
        <w:spacing w:lineRule="auto" w:line="240" w:before="0" w:after="0"/>
        <w:ind w:hanging="0" w:start="-1418" w:end="0"/>
        <w:jc w:val="start"/>
        <w:rPr>
          <w:sz w:val="28"/>
          <w:szCs w:val="28"/>
        </w:rPr>
      </w:pPr>
      <w:r>
        <w:rPr>
          <w:i/>
          <w:sz w:val="28"/>
          <w:szCs w:val="28"/>
        </w:rPr>
        <w:t>специальность, фамилия, имя, отчество врача</w:t>
      </w:r>
    </w:p>
    <w:p>
      <w:pPr>
        <w:pStyle w:val="Normal"/>
        <w:spacing w:lineRule="auto" w:line="240" w:before="0" w:after="0"/>
        <w:ind w:hanging="0" w:start="-1418" w:end="0"/>
        <w:jc w:val="start"/>
        <w:rPr>
          <w:sz w:val="28"/>
          <w:szCs w:val="28"/>
        </w:rPr>
      </w:pPr>
      <w:r>
        <w:rPr>
          <w:sz w:val="28"/>
          <w:szCs w:val="28"/>
        </w:rPr>
        <w:tab/>
        <w:tab/>
        <w:tab/>
      </w:r>
    </w:p>
    <w:p>
      <w:pPr>
        <w:pStyle w:val="Normal"/>
        <w:spacing w:lineRule="auto" w:line="240" w:before="0" w:after="0"/>
        <w:ind w:hanging="0" w:start="-1418" w:end="69"/>
        <w:jc w:val="center"/>
        <w:rPr>
          <w:b/>
          <w:sz w:val="28"/>
          <w:szCs w:val="28"/>
          <w:u w:val="single" w:color="000000"/>
        </w:rPr>
      </w:pPr>
      <w:r>
        <w:rPr>
          <w:b/>
          <w:sz w:val="28"/>
          <w:szCs w:val="28"/>
        </w:rPr>
        <w:t xml:space="preserve">3. </w:t>
      </w:r>
      <w:r>
        <w:rPr>
          <w:b/>
          <w:sz w:val="28"/>
          <w:szCs w:val="28"/>
          <w:u w:val="single" w:color="000000"/>
        </w:rPr>
        <w:t>Цена и порядок расчетов</w:t>
      </w:r>
    </w:p>
    <w:p>
      <w:pPr>
        <w:pStyle w:val="Normal"/>
        <w:spacing w:lineRule="auto" w:line="240" w:before="0" w:after="0"/>
        <w:ind w:hanging="0" w:start="-1418" w:end="64"/>
        <w:rPr>
          <w:sz w:val="28"/>
          <w:szCs w:val="28"/>
        </w:rPr>
      </w:pPr>
      <w:r>
        <w:rPr>
          <w:sz w:val="28"/>
          <w:szCs w:val="28"/>
        </w:rPr>
        <w:t xml:space="preserve">3.1 Стоимость платных медицинских услуг, оказываемых «Потребителю» согласно п. 1.2. настоящего договора, определяется в соответствии с действующим Прейскурантом платных медицинских услуг, и составляет </w:t>
      </w:r>
      <w:r>
        <w:rPr>
          <w:sz w:val="28"/>
          <w:szCs w:val="28"/>
          <w:highlight w:val="yellow"/>
        </w:rPr>
        <w:t>_____ (_______)</w:t>
      </w:r>
      <w:r>
        <w:rPr>
          <w:sz w:val="28"/>
          <w:szCs w:val="28"/>
        </w:rPr>
        <w:t xml:space="preserve"> рублей 00 копеек (цифрами и прописью); </w:t>
      </w:r>
    </w:p>
    <w:p>
      <w:pPr>
        <w:pStyle w:val="Normal"/>
        <w:spacing w:lineRule="auto" w:line="240" w:before="0" w:after="0"/>
        <w:ind w:hanging="0" w:start="-1418" w:end="64"/>
        <w:rPr>
          <w:sz w:val="28"/>
          <w:szCs w:val="28"/>
        </w:rPr>
      </w:pPr>
      <w:r>
        <w:rPr>
          <w:sz w:val="28"/>
          <w:szCs w:val="28"/>
        </w:rPr>
        <w:t xml:space="preserve">3.2. Перечень и стоимость оказываемых Исполнителем платных медицинских услуг предусмотрены в прейскуранте Исполнителя, действующем на дату оказания медицинских услуг и размещенном на информационных стендах учреждения и на официальном сайте Исполнителя в интернете </w:t>
      </w:r>
      <w:hyperlink r:id="rId2">
        <w:r>
          <w:rPr>
            <w:rStyle w:val="Hyperlink"/>
            <w:kern w:val="0"/>
            <w:sz w:val="28"/>
            <w:szCs w:val="28"/>
            <w:lang w:eastAsia="ar-SA"/>
          </w:rPr>
          <w:t>https://p21.ucoz.ru</w:t>
        </w:r>
      </w:hyperlink>
      <w:r>
        <w:rPr>
          <w:sz w:val="28"/>
          <w:szCs w:val="28"/>
        </w:rPr>
        <w:t xml:space="preserve">, и определяется по настоящему договору на момент заключения настоящего Договора, и остается неизменной в течение всего срока действия настоящего договора; </w:t>
      </w:r>
    </w:p>
    <w:p>
      <w:pPr>
        <w:pStyle w:val="Normal"/>
        <w:spacing w:lineRule="auto" w:line="240" w:before="0" w:after="0"/>
        <w:ind w:hanging="0" w:start="-1418" w:end="64"/>
        <w:rPr>
          <w:sz w:val="28"/>
          <w:szCs w:val="28"/>
        </w:rPr>
      </w:pPr>
      <w:r>
        <w:rPr>
          <w:sz w:val="28"/>
          <w:szCs w:val="28"/>
        </w:rPr>
        <w:t xml:space="preserve">3.3.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 </w:t>
      </w:r>
    </w:p>
    <w:p>
      <w:pPr>
        <w:pStyle w:val="Normal"/>
        <w:spacing w:lineRule="auto" w:line="240" w:before="0" w:after="0"/>
        <w:ind w:hanging="0" w:start="-1418" w:end="64"/>
        <w:rPr>
          <w:sz w:val="28"/>
          <w:szCs w:val="28"/>
        </w:rPr>
      </w:pPr>
      <w:r>
        <w:rPr>
          <w:sz w:val="28"/>
          <w:szCs w:val="28"/>
        </w:rPr>
        <w:t xml:space="preserve">3.4 Оплата медицинских услуг по настоящему договору осуществляется «Потребителем» (Заказчиком) в форме предоплаты, т. е. до начала их оказания (наличными денежными средствами, безналичным расчетом) в кассе медицинской организации, либо путем перечисления денежных средств на расчетный счет «Исполнителя» в валюте Российской Федерации (рубли). «Потребителю» (Заказчику) после оплаты медицинских услуг выдается документ, подтверждающий произведенную оплату предоставленных медицинских услуг, установленного образца. </w:t>
      </w:r>
    </w:p>
    <w:p>
      <w:pPr>
        <w:pStyle w:val="Normal"/>
        <w:spacing w:lineRule="auto" w:line="240" w:before="0" w:after="0"/>
        <w:ind w:hanging="0" w:start="-1418" w:end="64"/>
        <w:rPr>
          <w:i/>
          <w:sz w:val="28"/>
          <w:szCs w:val="28"/>
        </w:rPr>
      </w:pPr>
      <w:r>
        <w:rPr>
          <w:i/>
          <w:sz w:val="28"/>
          <w:szCs w:val="28"/>
        </w:rPr>
      </w:r>
    </w:p>
    <w:p>
      <w:pPr>
        <w:pStyle w:val="Normal"/>
        <w:spacing w:lineRule="auto" w:line="240" w:before="0" w:after="0"/>
        <w:ind w:hanging="0" w:start="-1418" w:end="72"/>
        <w:jc w:val="center"/>
        <w:rPr>
          <w:b/>
          <w:sz w:val="28"/>
          <w:szCs w:val="28"/>
          <w:u w:val="single" w:color="000000"/>
        </w:rPr>
      </w:pPr>
      <w:r>
        <w:rPr>
          <w:b/>
          <w:sz w:val="28"/>
          <w:szCs w:val="28"/>
        </w:rPr>
        <w:t xml:space="preserve">4. </w:t>
      </w:r>
      <w:r>
        <w:rPr>
          <w:b/>
          <w:sz w:val="28"/>
          <w:szCs w:val="28"/>
          <w:u w:val="single" w:color="000000"/>
        </w:rPr>
        <w:t>Права и обязанности сторон</w:t>
      </w:r>
    </w:p>
    <w:p>
      <w:pPr>
        <w:pStyle w:val="Normal"/>
        <w:spacing w:lineRule="auto" w:line="240" w:before="0" w:after="0"/>
        <w:ind w:hanging="0" w:start="-1418" w:end="72"/>
        <w:jc w:val="center"/>
        <w:rPr>
          <w:b/>
          <w:sz w:val="28"/>
          <w:szCs w:val="28"/>
          <w:u w:val="single" w:color="000000"/>
        </w:rPr>
      </w:pPr>
      <w:r>
        <w:rPr>
          <w:b/>
          <w:sz w:val="28"/>
          <w:szCs w:val="28"/>
          <w:u w:val="single" w:color="000000"/>
        </w:rPr>
      </w:r>
    </w:p>
    <w:p>
      <w:pPr>
        <w:pStyle w:val="Normal"/>
        <w:spacing w:lineRule="auto" w:line="240" w:before="0" w:after="0"/>
        <w:ind w:hanging="0" w:start="-1418" w:end="0"/>
        <w:jc w:val="center"/>
        <w:rPr>
          <w:sz w:val="28"/>
          <w:szCs w:val="28"/>
          <w:u w:val="single" w:color="000000"/>
        </w:rPr>
      </w:pPr>
      <w:r>
        <w:rPr>
          <w:b/>
          <w:sz w:val="28"/>
          <w:szCs w:val="28"/>
        </w:rPr>
        <w:t>4.1.</w:t>
      </w:r>
      <w:r>
        <w:rPr>
          <w:b/>
          <w:sz w:val="28"/>
          <w:szCs w:val="28"/>
          <w:u w:val="single" w:color="000000"/>
        </w:rPr>
        <w:t xml:space="preserve"> Исполнитель обязан</w:t>
      </w:r>
      <w:r>
        <w:rPr>
          <w:sz w:val="28"/>
          <w:szCs w:val="28"/>
          <w:u w:val="single" w:color="000000"/>
        </w:rPr>
        <w:t>:</w:t>
      </w:r>
    </w:p>
    <w:p>
      <w:pPr>
        <w:pStyle w:val="Normal"/>
        <w:spacing w:lineRule="auto" w:line="240" w:before="0" w:after="0"/>
        <w:ind w:hanging="0" w:start="-1418" w:end="64"/>
        <w:rPr>
          <w:sz w:val="28"/>
          <w:szCs w:val="28"/>
        </w:rPr>
      </w:pPr>
      <w:r>
        <w:rPr>
          <w:sz w:val="28"/>
          <w:szCs w:val="28"/>
        </w:rPr>
        <w:t xml:space="preserve">4.1.1. Предоставить платные медицинские услуги в соответствии с определенными действующим законодательством порядком и условиями предоставления платных медицинских услуг, с учетом состояния здоровья Потребителя (Заказчика), показаний и противопоказаний в отношении оказываемых медицинских услуг. </w:t>
      </w:r>
    </w:p>
    <w:p>
      <w:pPr>
        <w:pStyle w:val="Normal"/>
        <w:spacing w:lineRule="auto" w:line="240" w:before="0" w:after="0"/>
        <w:ind w:hanging="0" w:start="-1418" w:end="64"/>
        <w:rPr>
          <w:sz w:val="28"/>
          <w:szCs w:val="28"/>
        </w:rPr>
      </w:pPr>
      <w:r>
        <w:rPr>
          <w:sz w:val="28"/>
          <w:szCs w:val="28"/>
        </w:rPr>
        <w:t xml:space="preserve">4.1.2.Согласовать с Потребителем (Заказчиком) характер и объем обследования его здоровья. </w:t>
      </w:r>
    </w:p>
    <w:p>
      <w:pPr>
        <w:pStyle w:val="Normal"/>
        <w:spacing w:lineRule="auto" w:line="240" w:before="0" w:after="0"/>
        <w:ind w:hanging="0" w:start="-1418" w:end="64"/>
        <w:rPr>
          <w:sz w:val="28"/>
          <w:szCs w:val="28"/>
        </w:rPr>
      </w:pPr>
      <w:r>
        <w:rPr>
          <w:sz w:val="28"/>
          <w:szCs w:val="28"/>
        </w:rPr>
        <w:t xml:space="preserve">4.1.3. Предоставлять медицинские услуги в сроки, установленные настоящим договором. </w:t>
      </w:r>
    </w:p>
    <w:p>
      <w:pPr>
        <w:pStyle w:val="Normal"/>
        <w:spacing w:lineRule="auto" w:line="240" w:before="0" w:after="0"/>
        <w:ind w:hanging="0" w:start="-1418" w:end="64"/>
        <w:rPr>
          <w:sz w:val="28"/>
          <w:szCs w:val="28"/>
        </w:rPr>
      </w:pPr>
      <w:r>
        <w:rPr>
          <w:sz w:val="28"/>
          <w:szCs w:val="28"/>
        </w:rPr>
        <w:t xml:space="preserve">4.1.4. Предоставить дополнительные медицинские услуги по экстренным показаниям для устранения угрозы жизни Потребителя (Заказчика) при внезапных острых заболеваниях и осложнениях без взимания платы. </w:t>
      </w:r>
    </w:p>
    <w:p>
      <w:pPr>
        <w:pStyle w:val="Normal"/>
        <w:spacing w:lineRule="auto" w:line="240" w:before="0" w:after="0"/>
        <w:ind w:hanging="0" w:start="-1418" w:end="64"/>
        <w:rPr>
          <w:sz w:val="28"/>
          <w:szCs w:val="28"/>
        </w:rPr>
      </w:pPr>
      <w:r>
        <w:rPr>
          <w:sz w:val="28"/>
          <w:szCs w:val="28"/>
        </w:rPr>
        <w:t xml:space="preserve">4.1.5. По требованию Потребителя (Заказчика) предоставить документы, необходимые для получения социальных налоговых вычетов согласно п. 3 ч. 2 ст. 219 Налогового кодекса Российской Федерации. </w:t>
      </w:r>
    </w:p>
    <w:p>
      <w:pPr>
        <w:pStyle w:val="Normal"/>
        <w:spacing w:lineRule="auto" w:line="240" w:before="0" w:after="0"/>
        <w:ind w:hanging="0" w:start="-1418" w:end="64"/>
        <w:rPr>
          <w:sz w:val="28"/>
          <w:szCs w:val="28"/>
        </w:rPr>
      </w:pPr>
      <w:r>
        <w:rPr>
          <w:sz w:val="28"/>
          <w:szCs w:val="28"/>
        </w:rPr>
        <w:t>4.1.6. Предоставить Потребителю (Заказчику) информацию о состоянии здоровья, включая сведения о результатах обследования, диагнозе, методах оказания медицинской помощи, связанных с ним рисках, возможных болевых ощущениях, видах медицинских вмешательств, их последствиях и ожидаемых результатах оказания медицинской помощи.</w:t>
      </w:r>
    </w:p>
    <w:p>
      <w:pPr>
        <w:pStyle w:val="Normal"/>
        <w:spacing w:lineRule="auto" w:line="240" w:before="0" w:after="0"/>
        <w:ind w:hanging="0" w:start="-1418" w:end="64"/>
        <w:rPr>
          <w:sz w:val="28"/>
          <w:szCs w:val="28"/>
        </w:rPr>
      </w:pPr>
      <w:r>
        <w:rPr>
          <w:sz w:val="28"/>
          <w:szCs w:val="28"/>
        </w:rPr>
        <w:t xml:space="preserve">4.1.7. Обеспечить по требованию Потребителя или его законного представителя непосредственное ознакомление с медицинской документацией и выдать копии медицинских документов, отражающих состояние здоровья Потребителя в порядке, предусмотренном Приказами Минздрава России от 12.11.2021 № 1050н «Об утверждении Порядка ознакомления пациента либо его законного представителя с медицинской документацией, отражающей состояние здоровья пациента», от 15.04.2026г. № 286н «Об утверждении порядка выдачи медицинскими организациями справок и медицинских заключений». </w:t>
      </w:r>
    </w:p>
    <w:p>
      <w:pPr>
        <w:pStyle w:val="Normal"/>
        <w:spacing w:lineRule="auto" w:line="240" w:before="0" w:after="0"/>
        <w:ind w:hanging="0" w:start="-1418" w:end="64"/>
        <w:rPr>
          <w:sz w:val="28"/>
          <w:szCs w:val="28"/>
        </w:rPr>
      </w:pPr>
      <w:r>
        <w:rPr>
          <w:sz w:val="28"/>
          <w:szCs w:val="28"/>
        </w:rPr>
        <w:t>4.1.8. В случае обнаружения заболеваний у Потребителя (Заказчика), о которых не было известно при подписании договора, предложить методы дальнейшей диагностики и лечения с учетом имеющихся у «Потребителя» (Заказчика) противопоказаний.</w:t>
      </w:r>
    </w:p>
    <w:p>
      <w:pPr>
        <w:pStyle w:val="Normal"/>
        <w:spacing w:lineRule="auto" w:line="240" w:before="0" w:after="0"/>
        <w:ind w:hanging="0" w:start="-1418" w:end="64"/>
        <w:rPr>
          <w:sz w:val="28"/>
          <w:szCs w:val="28"/>
        </w:rPr>
      </w:pPr>
      <w:r>
        <w:rPr>
          <w:sz w:val="28"/>
          <w:szCs w:val="28"/>
        </w:rPr>
        <w:t>4.1.9. Немедленно извещать Потребителя (Заказчика)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оказания медицинских услуг, что оформляется дополнительным соглашением, являющимся неотъемлемой частью настоящего договора.</w:t>
      </w:r>
    </w:p>
    <w:p>
      <w:pPr>
        <w:pStyle w:val="Normal"/>
        <w:spacing w:lineRule="auto" w:line="240" w:before="0" w:after="0"/>
        <w:ind w:hanging="0" w:start="-1418" w:end="64"/>
        <w:rPr>
          <w:sz w:val="28"/>
          <w:szCs w:val="28"/>
        </w:rPr>
      </w:pPr>
      <w:r>
        <w:rPr>
          <w:sz w:val="28"/>
          <w:szCs w:val="28"/>
        </w:rPr>
        <w:t>4.1.10.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Потребителя (Заказчика)</w:t>
      </w:r>
      <w:r>
        <w:rPr>
          <w:b/>
          <w:sz w:val="28"/>
          <w:szCs w:val="28"/>
        </w:rPr>
        <w:t>.</w:t>
      </w:r>
      <w:r>
        <w:rPr>
          <w:sz w:val="28"/>
          <w:szCs w:val="28"/>
        </w:rPr>
        <w:t xml:space="preserve">Без согласия Потребителя (Заказчика) Исполнитель не вправе предоставлять дополнительные медицинские услуги на возмездной основе. </w:t>
      </w:r>
    </w:p>
    <w:p>
      <w:pPr>
        <w:pStyle w:val="Normal"/>
        <w:spacing w:lineRule="auto" w:line="240" w:before="0" w:after="0"/>
        <w:ind w:hanging="0" w:start="-1418" w:end="64"/>
        <w:rPr>
          <w:sz w:val="28"/>
          <w:szCs w:val="28"/>
        </w:rPr>
      </w:pPr>
      <w:r>
        <w:rPr>
          <w:sz w:val="28"/>
          <w:szCs w:val="28"/>
        </w:rPr>
        <w:t xml:space="preserve">4.1.11.Выдать документ, подтверждающий произведенную плату предоставленных платных медицинских услуг (контрольно-кассовый чек, иной документ установленного образца). </w:t>
      </w:r>
    </w:p>
    <w:p>
      <w:pPr>
        <w:pStyle w:val="Normal"/>
        <w:spacing w:lineRule="auto" w:line="240" w:before="0" w:after="0"/>
        <w:ind w:hanging="0" w:start="-1418" w:end="64"/>
        <w:rPr>
          <w:sz w:val="28"/>
          <w:szCs w:val="28"/>
        </w:rPr>
      </w:pPr>
      <w:r>
        <w:rPr>
          <w:sz w:val="28"/>
          <w:szCs w:val="28"/>
        </w:rPr>
        <w:t xml:space="preserve">4.1.12. Предоставить платные медицинские услуги, качество которых соответствует требованиям, предъявляемым к услугам соответствующего вида. </w:t>
      </w:r>
    </w:p>
    <w:p>
      <w:pPr>
        <w:pStyle w:val="Normal"/>
        <w:spacing w:lineRule="auto" w:line="240" w:before="0" w:after="0"/>
        <w:ind w:hanging="0" w:start="-1418" w:end="64"/>
        <w:rPr>
          <w:sz w:val="28"/>
          <w:szCs w:val="28"/>
        </w:rPr>
      </w:pPr>
      <w:r>
        <w:rPr>
          <w:sz w:val="28"/>
          <w:szCs w:val="28"/>
        </w:rPr>
        <w:t>4.1.13. До начала оказания услуг получить от Потребителя (Заказчика) Информированное добровольное согласие на медицинское вмешательство в</w:t>
      </w:r>
      <w:r>
        <w:rPr>
          <w:sz w:val="28"/>
          <w:szCs w:val="28"/>
          <w:lang w:val="en-US"/>
        </w:rPr>
        <w:t> </w:t>
      </w:r>
      <w:r>
        <w:rPr>
          <w:sz w:val="28"/>
          <w:szCs w:val="28"/>
        </w:rPr>
        <w:t>соответствии с приказом Минздрава РФ от 12.11.2021и Информированное добровольное согласие пациента на получение платных медицинских услуг.</w:t>
      </w:r>
    </w:p>
    <w:p>
      <w:pPr>
        <w:pStyle w:val="Normal"/>
        <w:spacing w:lineRule="auto" w:line="240" w:before="0" w:after="0"/>
        <w:ind w:hanging="0" w:start="-1418" w:end="64"/>
        <w:rPr>
          <w:sz w:val="28"/>
          <w:szCs w:val="28"/>
        </w:rPr>
      </w:pPr>
      <w:r>
        <w:rPr>
          <w:sz w:val="28"/>
          <w:szCs w:val="28"/>
        </w:rPr>
        <w:t xml:space="preserve">4.1.14.Обеспечить выполнение платных медицинских услуг силами собственных специалистов. </w:t>
      </w:r>
    </w:p>
    <w:p>
      <w:pPr>
        <w:pStyle w:val="Normal"/>
        <w:spacing w:lineRule="auto" w:line="240" w:before="0" w:after="0"/>
        <w:ind w:hanging="0" w:start="-1418" w:end="64"/>
        <w:rPr>
          <w:sz w:val="28"/>
          <w:szCs w:val="28"/>
        </w:rPr>
      </w:pPr>
      <w:r>
        <w:rPr>
          <w:sz w:val="28"/>
          <w:szCs w:val="28"/>
        </w:rPr>
        <w:t xml:space="preserve">4.1.15. Незамедлительно поставить в известность Потребителя (Заказчика) о выявлении у него заболевания (состояния) не по профилю направления, а также противопоказаний к предоставлению медицинской услуги. </w:t>
      </w:r>
    </w:p>
    <w:p>
      <w:pPr>
        <w:pStyle w:val="Normal"/>
        <w:spacing w:lineRule="auto" w:line="240" w:before="0" w:after="0"/>
        <w:ind w:hanging="0" w:start="-1418" w:end="64"/>
        <w:rPr>
          <w:sz w:val="28"/>
          <w:szCs w:val="28"/>
        </w:rPr>
      </w:pPr>
      <w:r>
        <w:rPr>
          <w:sz w:val="28"/>
          <w:szCs w:val="28"/>
        </w:rPr>
        <w:t>4.1.16. Хранить медицинскую отчетность, касающуюся состояния здоровья Потребителя (Заказчика), в установленные законом и нормативными актами порядке и сроки.</w:t>
      </w:r>
    </w:p>
    <w:p>
      <w:pPr>
        <w:pStyle w:val="Normal"/>
        <w:spacing w:lineRule="auto" w:line="240" w:before="0" w:after="0"/>
        <w:ind w:hanging="0" w:start="-1418" w:end="64"/>
        <w:rPr>
          <w:sz w:val="28"/>
          <w:szCs w:val="28"/>
        </w:rPr>
      </w:pPr>
      <w:r>
        <w:rPr>
          <w:sz w:val="28"/>
          <w:szCs w:val="28"/>
        </w:rPr>
        <w:t>4.1.17. Обеспечить режим конфиденциальности при обращении Потребителя (Заказчика) за медицинскими услугами и состоянии его здоровья в соответствии с требованиями, направленными на сохранение врачебной тайны.</w:t>
      </w:r>
    </w:p>
    <w:p>
      <w:pPr>
        <w:pStyle w:val="Normal"/>
        <w:spacing w:lineRule="auto" w:line="240" w:before="0" w:after="0"/>
        <w:ind w:hanging="0" w:start="-1418" w:end="64"/>
        <w:rPr>
          <w:sz w:val="28"/>
          <w:szCs w:val="28"/>
        </w:rPr>
      </w:pPr>
      <w:r>
        <w:rPr>
          <w:sz w:val="28"/>
          <w:szCs w:val="28"/>
        </w:rPr>
      </w:r>
    </w:p>
    <w:p>
      <w:pPr>
        <w:pStyle w:val="Normal"/>
        <w:tabs>
          <w:tab w:val="clear" w:pos="708"/>
          <w:tab w:val="center" w:pos="434" w:leader="none"/>
          <w:tab w:val="center" w:pos="2070" w:leader="none"/>
        </w:tabs>
        <w:spacing w:lineRule="auto" w:line="240" w:before="0" w:after="0"/>
        <w:ind w:hanging="0" w:start="-1418" w:end="0"/>
        <w:jc w:val="center"/>
        <w:rPr>
          <w:b/>
          <w:sz w:val="28"/>
          <w:szCs w:val="28"/>
          <w:u w:val="single" w:color="000000"/>
        </w:rPr>
      </w:pPr>
      <w:r>
        <w:rPr>
          <w:b/>
          <w:sz w:val="28"/>
          <w:szCs w:val="28"/>
        </w:rPr>
        <w:t>4.2.</w:t>
      </w:r>
      <w:r>
        <w:rPr>
          <w:rFonts w:eastAsia="Arial" w:cs="Arial" w:ascii="Arial" w:hAnsi="Arial"/>
          <w:b/>
          <w:sz w:val="28"/>
          <w:szCs w:val="28"/>
        </w:rPr>
        <w:t xml:space="preserve"> </w:t>
      </w:r>
      <w:r>
        <w:rPr>
          <w:b/>
          <w:sz w:val="28"/>
          <w:szCs w:val="28"/>
          <w:u w:val="single" w:color="000000"/>
        </w:rPr>
        <w:t>Исполнитель имеет право:</w:t>
      </w:r>
    </w:p>
    <w:p>
      <w:pPr>
        <w:pStyle w:val="Normal"/>
        <w:spacing w:lineRule="auto" w:line="240" w:before="0" w:after="0"/>
        <w:ind w:hanging="0" w:start="-1418" w:end="64"/>
        <w:rPr>
          <w:sz w:val="28"/>
          <w:szCs w:val="28"/>
        </w:rPr>
      </w:pPr>
      <w:r>
        <w:rPr>
          <w:sz w:val="28"/>
          <w:szCs w:val="28"/>
        </w:rPr>
        <w:t xml:space="preserve">4.2.1.Самостоятельно определять объем исследований и необходимых действий, направленных на установление верного диагноза и оказания медицинской услуги. </w:t>
      </w:r>
    </w:p>
    <w:p>
      <w:pPr>
        <w:pStyle w:val="Normal"/>
        <w:spacing w:lineRule="auto" w:line="240" w:before="0" w:after="0"/>
        <w:ind w:hanging="0" w:start="-1418" w:end="64"/>
        <w:rPr>
          <w:sz w:val="28"/>
          <w:szCs w:val="28"/>
        </w:rPr>
      </w:pPr>
      <w:r>
        <w:rPr>
          <w:sz w:val="28"/>
          <w:szCs w:val="28"/>
        </w:rPr>
        <w:t>4.2.2.Получать от Потребителя (Заказчика) любую информацию, необходимую для выполнения своих обязательств по настоящему Договору. В том числе требовать своевременного предоставления информации о состоянии здоровья Потребителя (ранее перенесенные, хронические, наследственные заболевания, травмы, противопоказания, в том числе по применению лекарственных средств (аллергические реакции).В случае непредставления неполного или неверного предоставления Потребителем (Заказчиком) информации Исполнител</w:t>
      </w:r>
      <w:r>
        <w:rPr>
          <w:b/>
          <w:sz w:val="28"/>
          <w:szCs w:val="28"/>
        </w:rPr>
        <w:t>ь</w:t>
      </w:r>
      <w:r>
        <w:rPr>
          <w:sz w:val="28"/>
          <w:szCs w:val="28"/>
        </w:rPr>
        <w:t xml:space="preserve"> имеет право приостановить исполнение своих обязательств по настоящему договору до момента предоставления необходимой информации. </w:t>
      </w:r>
    </w:p>
    <w:p>
      <w:pPr>
        <w:pStyle w:val="Normal"/>
        <w:spacing w:lineRule="auto" w:line="240" w:before="0" w:after="0"/>
        <w:ind w:hanging="0" w:start="-1418" w:end="64"/>
        <w:rPr>
          <w:sz w:val="28"/>
          <w:szCs w:val="28"/>
        </w:rPr>
      </w:pPr>
      <w:r>
        <w:rPr>
          <w:sz w:val="28"/>
          <w:szCs w:val="28"/>
        </w:rPr>
        <w:t xml:space="preserve">4.2.3. Требовать от Потребителя (Заказчика) соблюдения графика прохождения процедур, режима при приеме лекарственных препаратов, назначений, рекомендаций специалистов, лечебно-охранительного режима, правил техники безопасности и пожарной безопасности,  </w:t>
      </w:r>
      <w:r>
        <w:rPr>
          <w:spacing w:val="5"/>
          <w:kern w:val="0"/>
          <w:sz w:val="28"/>
          <w:szCs w:val="28"/>
          <w:lang w:eastAsia="ar-SA"/>
        </w:rPr>
        <w:t>«Правил внутреннего распорядка и поведения пациентов и посетителей в СПб ГБУЗ «Городская поликлиника №21»</w:t>
      </w:r>
      <w:r>
        <w:rPr>
          <w:spacing w:val="-2"/>
          <w:kern w:val="0"/>
          <w:sz w:val="28"/>
          <w:szCs w:val="28"/>
          <w:lang w:eastAsia="ar-SA"/>
        </w:rPr>
        <w:t xml:space="preserve">и выполнять требования «Положения об организации платных медицинских услуг в Санкт-Петербургском государственном бюджетном учреждении здравоохранения «Городская поликлиника №21», </w:t>
      </w:r>
      <w:r>
        <w:rPr>
          <w:sz w:val="28"/>
          <w:szCs w:val="28"/>
        </w:rPr>
        <w:t xml:space="preserve">размещенных на информационных стендах учреждения и на официальном сайте Исполнителя в интернете </w:t>
      </w:r>
      <w:hyperlink r:id="rId3">
        <w:r>
          <w:rPr>
            <w:rStyle w:val="Hyperlink"/>
            <w:sz w:val="28"/>
            <w:szCs w:val="28"/>
          </w:rPr>
          <w:t>https://p21.ucoz.ru</w:t>
        </w:r>
      </w:hyperlink>
      <w:r>
        <w:rPr>
          <w:sz w:val="28"/>
          <w:szCs w:val="28"/>
        </w:rPr>
        <w:t xml:space="preserve">. </w:t>
      </w:r>
    </w:p>
    <w:p>
      <w:pPr>
        <w:pStyle w:val="Normal"/>
        <w:spacing w:lineRule="auto" w:line="240" w:before="0" w:after="0"/>
        <w:ind w:hanging="0" w:start="-1418" w:end="64"/>
        <w:rPr>
          <w:sz w:val="28"/>
          <w:szCs w:val="28"/>
        </w:rPr>
      </w:pPr>
      <w:r>
        <w:rPr>
          <w:sz w:val="28"/>
          <w:szCs w:val="28"/>
        </w:rPr>
        <w:t>4.2.4. В случае опоздания Потребителя(Заказчика) в назначенное время на прием к врачу более чем на 10 минут осуществлять прием следующих граждан. При этом прием Потребителя (Заказчик) будет произведен в этот день только при наличии у Исполнителя такой возможности и в то время, которое сможет выделить для этого специалист Исполнителя</w:t>
      </w:r>
      <w:r>
        <w:rPr>
          <w:b/>
          <w:sz w:val="28"/>
          <w:szCs w:val="28"/>
        </w:rPr>
        <w:t>.</w:t>
      </w:r>
    </w:p>
    <w:p>
      <w:pPr>
        <w:pStyle w:val="Normal"/>
        <w:spacing w:lineRule="auto" w:line="240" w:before="0" w:after="0"/>
        <w:ind w:hanging="0" w:start="-1418" w:end="64"/>
        <w:rPr>
          <w:sz w:val="28"/>
          <w:szCs w:val="28"/>
        </w:rPr>
      </w:pPr>
      <w:r>
        <w:rPr>
          <w:sz w:val="28"/>
          <w:szCs w:val="28"/>
        </w:rPr>
        <w:t>4.2.5. В случае отказа Потребителя (Заказчика) от услуг, которые могли бы, по мнению Исполнителя, уменьшить или снять опасность для его здоровья, получить от него соответствующую расписку (добровольное информированное согласие) об отказе от медицинского вмешательства.</w:t>
      </w:r>
    </w:p>
    <w:p>
      <w:pPr>
        <w:pStyle w:val="Normal"/>
        <w:spacing w:lineRule="auto" w:line="240" w:before="0" w:after="0"/>
        <w:ind w:hanging="0" w:start="-1418" w:end="64"/>
        <w:rPr>
          <w:sz w:val="28"/>
          <w:szCs w:val="28"/>
        </w:rPr>
      </w:pPr>
      <w:r>
        <w:rPr>
          <w:sz w:val="28"/>
          <w:szCs w:val="28"/>
        </w:rPr>
        <w:t xml:space="preserve">4.2.6. За исключением случаев необходимости оказания безотлагательной помощи самостоятельно определять график консультаций и лечебно-диагностических мероприятий. Отсрочить, перенести лечебное мероприятие, в том числе в день оказания услуг, в случае обнаружения у Потребителя (Заказчика) противопоказаний; по причине задержки лечащего врача при оказании услуг другим пациентам; болезни лечащего врача, а также в случае аварий или несогласованного отключения систем электроснабжения, отопления и водоснабжения; сбоя в работе оборудования и программного обеспечения Исполнителя, иных существенных причин. </w:t>
      </w:r>
    </w:p>
    <w:p>
      <w:pPr>
        <w:pStyle w:val="Normal"/>
        <w:spacing w:lineRule="auto" w:line="240" w:before="0" w:after="0"/>
        <w:ind w:hanging="0" w:start="-1418" w:end="64"/>
        <w:rPr>
          <w:sz w:val="28"/>
          <w:szCs w:val="28"/>
        </w:rPr>
      </w:pPr>
      <w:r>
        <w:rPr>
          <w:sz w:val="28"/>
          <w:szCs w:val="28"/>
        </w:rPr>
        <w:t xml:space="preserve">4.2.7. В случае непредвиденного отсутствия врача в день приема назначить другого специалиста соответствующего профиля (при его наличии) с согласия «Потребителя» (Заказчика).  </w:t>
      </w:r>
    </w:p>
    <w:p>
      <w:pPr>
        <w:pStyle w:val="Normal"/>
        <w:spacing w:lineRule="auto" w:line="240" w:before="0" w:after="0"/>
        <w:ind w:hanging="0" w:start="-1418" w:end="64"/>
        <w:rPr>
          <w:sz w:val="28"/>
          <w:szCs w:val="28"/>
        </w:rPr>
      </w:pPr>
      <w:r>
        <w:rPr>
          <w:sz w:val="28"/>
          <w:szCs w:val="28"/>
        </w:rPr>
        <w:t xml:space="preserve">4.2.8. Отказаться от предоставления услуг, за исключением предоставления медицинской помощи в экстренной форме, в случае: </w:t>
      </w:r>
    </w:p>
    <w:p>
      <w:pPr>
        <w:pStyle w:val="Normal"/>
        <w:spacing w:lineRule="auto" w:line="240" w:before="0" w:after="0"/>
        <w:ind w:hanging="0" w:start="-1418" w:end="64"/>
        <w:jc w:val="start"/>
        <w:rPr>
          <w:sz w:val="28"/>
          <w:szCs w:val="28"/>
        </w:rPr>
      </w:pPr>
      <w:r>
        <w:rPr>
          <w:sz w:val="28"/>
          <w:szCs w:val="28"/>
        </w:rPr>
        <w:t xml:space="preserve">- если Потребитель (Заказчик), несмотря на своевременное и обоснование информирование Исполнителем, в разумный срок не устранит обстоятельства, которые могут снизить качество предоставляемых медицинских услуг, в том числе, нанести вред жизни (здоровью) Потребителя, повлечь нежелательные последствия из-за несоблюдения врачебных рекомендаций, ненадлежащего использования медицинских изделий, неявки на осмотры и необходимые процедуры, нарушение режима питания и приема лекарственных средств и т. д.; </w:t>
      </w:r>
    </w:p>
    <w:p>
      <w:pPr>
        <w:pStyle w:val="Normal"/>
        <w:spacing w:lineRule="auto" w:line="240" w:before="0" w:after="0"/>
        <w:ind w:hanging="0" w:start="-1418" w:end="64"/>
        <w:rPr>
          <w:sz w:val="28"/>
          <w:szCs w:val="28"/>
        </w:rPr>
      </w:pPr>
      <w:r>
        <w:rPr>
          <w:sz w:val="28"/>
          <w:szCs w:val="28"/>
        </w:rPr>
        <w:t xml:space="preserve">- при выявлении противопоказаний для лечения и/или исследования, манипуляции и/или процедуры;  </w:t>
      </w:r>
    </w:p>
    <w:p>
      <w:pPr>
        <w:pStyle w:val="Normal"/>
        <w:spacing w:lineRule="auto" w:line="240" w:before="0" w:after="0"/>
        <w:ind w:hanging="0" w:start="-1418" w:end="64"/>
        <w:rPr>
          <w:sz w:val="28"/>
          <w:szCs w:val="28"/>
        </w:rPr>
      </w:pPr>
      <w:r>
        <w:rPr>
          <w:sz w:val="28"/>
          <w:szCs w:val="28"/>
        </w:rPr>
        <w:t>- в случае явки Потребителя для оказания услуг в состоянии алкогольного, наркотического или иного токсического опьянения, иного нарушения внутреннего распорядка, которые могут препятствовать оказанию медицинской помощи;</w:t>
      </w:r>
    </w:p>
    <w:p>
      <w:pPr>
        <w:pStyle w:val="Normal"/>
        <w:spacing w:lineRule="auto" w:line="240" w:before="0" w:after="0"/>
        <w:ind w:hanging="0" w:start="-1418" w:end="64"/>
        <w:rPr>
          <w:sz w:val="28"/>
          <w:szCs w:val="28"/>
        </w:rPr>
      </w:pPr>
      <w:r>
        <w:rPr>
          <w:sz w:val="28"/>
          <w:szCs w:val="28"/>
        </w:rPr>
        <w:t>- на основании письменного отказа Потребителя (Заказчика) от медицинского вмешательства;</w:t>
      </w:r>
    </w:p>
    <w:p>
      <w:pPr>
        <w:pStyle w:val="Normal"/>
        <w:spacing w:lineRule="auto" w:line="240" w:before="0" w:after="0"/>
        <w:ind w:hanging="0" w:start="-1418" w:end="64"/>
        <w:rPr>
          <w:sz w:val="28"/>
          <w:szCs w:val="28"/>
        </w:rPr>
      </w:pPr>
      <w:r>
        <w:rPr>
          <w:sz w:val="28"/>
          <w:szCs w:val="28"/>
        </w:rPr>
        <w:t xml:space="preserve">- несвоевременной оплаты медицинских услуг. </w:t>
      </w:r>
    </w:p>
    <w:p>
      <w:pPr>
        <w:pStyle w:val="Normal"/>
        <w:spacing w:lineRule="auto" w:line="240" w:before="0" w:after="0"/>
        <w:ind w:hanging="0" w:start="-1418" w:end="64"/>
        <w:rPr>
          <w:sz w:val="28"/>
          <w:szCs w:val="28"/>
        </w:rPr>
      </w:pPr>
      <w:r>
        <w:rPr>
          <w:sz w:val="28"/>
          <w:szCs w:val="28"/>
        </w:rPr>
        <w:t>В вышеперечисленных случаях Исполнитель может на свое усмотрение предложить Потребителю (Заказчику) другую дату и время на предоставление медицинских услуг и оформить дополнительное соглашение о переносе срока.</w:t>
      </w:r>
    </w:p>
    <w:p>
      <w:pPr>
        <w:pStyle w:val="Normal"/>
        <w:spacing w:lineRule="auto" w:line="240" w:before="0" w:after="0"/>
        <w:ind w:hanging="0" w:start="-1418" w:end="64"/>
        <w:rPr>
          <w:sz w:val="28"/>
          <w:szCs w:val="28"/>
        </w:rPr>
      </w:pPr>
      <w:r>
        <w:rPr>
          <w:sz w:val="28"/>
          <w:szCs w:val="28"/>
        </w:rPr>
        <w:t xml:space="preserve">4.2.9. Предложить Потребителю(Заказчику) расторгнуть Договор по соглашению сторон при невыполнении рекомендаций и назначений лечащего врача, грубого и систематического нарушения Потребителем (Заказчиком) правил внутреннего распорядка Исполнителя, режима лечения и правил поведения пациентов в отделениях поликлиники, оплатив Исполнителю фактически оказанные им услуги. </w:t>
      </w:r>
    </w:p>
    <w:p>
      <w:pPr>
        <w:pStyle w:val="Normal"/>
        <w:spacing w:lineRule="auto" w:line="240" w:before="0" w:after="0"/>
        <w:ind w:hanging="0" w:start="-1418" w:end="64"/>
        <w:rPr>
          <w:sz w:val="28"/>
          <w:szCs w:val="28"/>
        </w:rPr>
      </w:pPr>
      <w:r>
        <w:rPr>
          <w:sz w:val="28"/>
          <w:szCs w:val="28"/>
        </w:rPr>
        <w:t>4.2.10. Приостановить оказание Потребителю медицинских услуг, если в процессе их оказания выяснится неизбежность получения отрицательного результата или нецелесообразность дальнейшего оказания услуг. В таком случае Стороны обязаны в течение 2-х рабочих дней рассмотреть вопрос о возможности и целесообразности дальнейшего оказания платных услуг по намеченному медицинским работником предполагаемому плану оказания платных услуг, о возможности внесения изменений в список согласованных и оплаченных медицинских услуг (п.1.2. Договора)  с определением новых сроков их реализации, а в случае несогласия Потребителя предложить расторгнуть настоящий Договор по данному случаю оказания платных услуг по инициативе Исполнителя.</w:t>
      </w:r>
    </w:p>
    <w:p>
      <w:pPr>
        <w:pStyle w:val="Normal"/>
        <w:spacing w:lineRule="auto" w:line="240" w:before="0" w:after="0"/>
        <w:ind w:hanging="0" w:start="-1418" w:end="64"/>
        <w:rPr>
          <w:sz w:val="28"/>
          <w:szCs w:val="28"/>
        </w:rPr>
      </w:pPr>
      <w:r>
        <w:rPr>
          <w:sz w:val="28"/>
          <w:szCs w:val="28"/>
        </w:rPr>
      </w:r>
    </w:p>
    <w:p>
      <w:pPr>
        <w:pStyle w:val="Normal"/>
        <w:spacing w:lineRule="auto" w:line="240" w:before="0" w:after="0"/>
        <w:ind w:hanging="0" w:start="-1418" w:end="0"/>
        <w:jc w:val="center"/>
        <w:rPr>
          <w:b/>
          <w:sz w:val="28"/>
          <w:szCs w:val="28"/>
          <w:u w:val="single" w:color="000000"/>
        </w:rPr>
      </w:pPr>
      <w:r>
        <w:rPr>
          <w:b/>
          <w:sz w:val="28"/>
          <w:szCs w:val="28"/>
        </w:rPr>
        <w:t xml:space="preserve">4.3. </w:t>
      </w:r>
      <w:r>
        <w:rPr>
          <w:b/>
          <w:sz w:val="28"/>
          <w:szCs w:val="28"/>
          <w:u w:val="single" w:color="000000"/>
        </w:rPr>
        <w:t>Потребитель(заказчик) обязан:</w:t>
      </w:r>
    </w:p>
    <w:p>
      <w:pPr>
        <w:pStyle w:val="Normal"/>
        <w:spacing w:lineRule="auto" w:line="240" w:before="0" w:after="0"/>
        <w:ind w:hanging="0" w:start="-1418" w:end="64"/>
        <w:rPr>
          <w:sz w:val="28"/>
          <w:szCs w:val="28"/>
        </w:rPr>
      </w:pPr>
      <w:r>
        <w:rPr>
          <w:color w:themeColor="text1" w:val="000000"/>
          <w:sz w:val="28"/>
          <w:szCs w:val="28"/>
        </w:rPr>
        <w:t>4.3.1. Оплатить предоставленные «Исполнителем» медицинские услуги, перечень которых указан в пункте 1.2. настоящего договора,</w:t>
      </w:r>
      <w:r>
        <w:rPr>
          <w:sz w:val="28"/>
          <w:szCs w:val="28"/>
        </w:rPr>
        <w:t xml:space="preserve"> и в порядке, определенном разделом 3 настоящего Договора. </w:t>
      </w:r>
    </w:p>
    <w:p>
      <w:pPr>
        <w:pStyle w:val="Normal"/>
        <w:spacing w:lineRule="auto" w:line="240" w:before="0" w:after="0"/>
        <w:ind w:hanging="0" w:start="-1418" w:end="64"/>
        <w:rPr>
          <w:sz w:val="28"/>
          <w:szCs w:val="28"/>
        </w:rPr>
      </w:pPr>
      <w:r>
        <w:rPr>
          <w:sz w:val="28"/>
          <w:szCs w:val="28"/>
        </w:rPr>
        <w:t xml:space="preserve">4.3.2. Перед началом оказания ему медицинской услуги предъявить медицинскому работнику Исполнителя чек или иной документ установленного образца, подтверждающий ее оплату. </w:t>
      </w:r>
    </w:p>
    <w:p>
      <w:pPr>
        <w:pStyle w:val="Normal"/>
        <w:spacing w:lineRule="auto" w:line="240" w:before="0" w:after="0"/>
        <w:ind w:hanging="0" w:start="-1418" w:end="64"/>
        <w:rPr>
          <w:sz w:val="28"/>
          <w:szCs w:val="28"/>
        </w:rPr>
      </w:pPr>
      <w:r>
        <w:rPr>
          <w:sz w:val="28"/>
          <w:szCs w:val="28"/>
        </w:rPr>
        <w:t xml:space="preserve">4.3.3.До начала оказания услуги сообщить сведения, необходимые для выбора того или иного метода лечения и для успешного проведения лечебно-диагностического процесса, в том числе всю информацию, связанную с состоянием его здоровья, перенесенными, хроническими, наследственными и сопутствующими заболеваниями, принимаемыми лекарствами, о перенесенных травмах, операциях, известных ему аллергических реакциях и противопоказаниях. </w:t>
      </w:r>
    </w:p>
    <w:p>
      <w:pPr>
        <w:pStyle w:val="Normal"/>
        <w:spacing w:lineRule="auto" w:line="240" w:before="0" w:after="0"/>
        <w:ind w:hanging="0" w:start="-1418" w:end="64"/>
        <w:rPr>
          <w:sz w:val="28"/>
          <w:szCs w:val="28"/>
        </w:rPr>
      </w:pPr>
      <w:r>
        <w:rPr>
          <w:sz w:val="28"/>
          <w:szCs w:val="28"/>
        </w:rPr>
        <w:t xml:space="preserve">4.3.4. Оформить в установленном порядке информированное добровольное согласие на медицинское вмешательство и информированное добровольное согласие пациента на получение платных медицинских услуг или отказ от медицинского вмешательства, подтверждая тем самым, что получил все необходимые разъяснения и ему понятна суть оказания услуг. В случае отказа от медицинского вмешательства Потребителю разъясняются возможные последствия ‎такого отказа, в том числе вероятность развития осложнений заболевания (состояния). При отказе от медицинского вмешательства Потребитель несет риск причинения вреда (представляемого) своему здоровью и ответственен за него. </w:t>
      </w:r>
    </w:p>
    <w:p>
      <w:pPr>
        <w:pStyle w:val="Normal"/>
        <w:spacing w:lineRule="auto" w:line="240" w:before="0" w:after="0"/>
        <w:ind w:hanging="0" w:start="-1418" w:end="64"/>
        <w:rPr>
          <w:sz w:val="28"/>
          <w:szCs w:val="28"/>
        </w:rPr>
      </w:pPr>
      <w:r>
        <w:rPr>
          <w:sz w:val="28"/>
          <w:szCs w:val="28"/>
        </w:rPr>
        <w:t>4.3.5. Выполнять требования медицинских работников Исполнителя о проведении подготовки к исследованиям, манипуляциям и процедурам. Потребитель в случае непроведения/отказа от проведения подготовки к исследованиям, манипуляциям и процедурам несет риск причинения вреда (представляемого) своему здоровью и ответственен за него.</w:t>
      </w:r>
    </w:p>
    <w:p>
      <w:pPr>
        <w:pStyle w:val="Normal"/>
        <w:spacing w:lineRule="auto" w:line="240" w:before="0" w:after="0"/>
        <w:ind w:hanging="0" w:start="-1418" w:end="64"/>
        <w:rPr>
          <w:sz w:val="28"/>
          <w:szCs w:val="28"/>
        </w:rPr>
      </w:pPr>
      <w:r>
        <w:rPr>
          <w:sz w:val="28"/>
          <w:szCs w:val="28"/>
        </w:rPr>
        <w:t>4.3.6.Выполнять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Потребитель уведомлен, что несоблюдение указаний (рекомендаций) медицинских работников, в том числе назначенного режима лечения, может снизить качество предоставляемой медицинской услуги, за невозможность ее завершения в срок или отрицательное воздействие на здоровье Потребителя. Ответственность в  этом случае ложится на Потребителя</w:t>
      </w:r>
      <w:r>
        <w:rPr>
          <w:sz w:val="28"/>
          <w:szCs w:val="28"/>
          <w:highlight w:val="yellow"/>
        </w:rPr>
        <w:t>.</w:t>
      </w:r>
    </w:p>
    <w:p>
      <w:pPr>
        <w:pStyle w:val="Normal"/>
        <w:spacing w:lineRule="auto" w:line="240" w:before="0" w:after="0"/>
        <w:ind w:hanging="0" w:start="-1418" w:end="64"/>
        <w:rPr>
          <w:sz w:val="28"/>
          <w:szCs w:val="28"/>
        </w:rPr>
      </w:pPr>
      <w:r>
        <w:rPr>
          <w:sz w:val="28"/>
          <w:szCs w:val="28"/>
        </w:rPr>
        <w:t xml:space="preserve">4.3.7. Немедленно информировать медицинских работников об изменении состояния своего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 Выполнять все требования медперсонала, обеспечивающие безопасность и качественное предоставление медицинских услуг, включая выполнение рекомендаций лечащего врача, предписанные во время и на период после оказания услуг, ознакомиться и соблюдать требования «Правил внутреннего распорядка и поведения пациентов и посетителей в СПб ГБУЗ «Городская поликлиника №21» и требования «Положения об организации платных медицинских услуг в Санкт-Петербургском государственном бюджетном учреждении здравоохранения «Городская поликлиника №21». Соблюдать требования санитарно-противоэпидемического режима, техники безопасности, антитеррористической и пожарной безопасности. </w:t>
      </w:r>
    </w:p>
    <w:p>
      <w:pPr>
        <w:pStyle w:val="Normal"/>
        <w:spacing w:lineRule="auto" w:line="240" w:before="0" w:after="0"/>
        <w:ind w:hanging="0" w:start="-1418" w:end="64"/>
        <w:rPr>
          <w:sz w:val="28"/>
          <w:szCs w:val="28"/>
        </w:rPr>
      </w:pPr>
      <w:r>
        <w:rPr>
          <w:sz w:val="28"/>
          <w:szCs w:val="28"/>
        </w:rPr>
        <w:t xml:space="preserve">4.3.8.Во время лечения не использовать препараты, назначенные специалистами других лечебных учреждений, без уведомления лечащего врача Исполнителя и получения его письменного согласия. </w:t>
      </w:r>
    </w:p>
    <w:p>
      <w:pPr>
        <w:pStyle w:val="Normal"/>
        <w:spacing w:lineRule="auto" w:line="240" w:before="0" w:after="0"/>
        <w:ind w:hanging="0" w:start="-1418" w:end="64"/>
        <w:rPr>
          <w:sz w:val="28"/>
          <w:szCs w:val="28"/>
        </w:rPr>
      </w:pPr>
      <w:r>
        <w:rPr>
          <w:sz w:val="28"/>
          <w:szCs w:val="28"/>
        </w:rPr>
        <w:t xml:space="preserve">4.3.9.Не вмешиваться в действия лечащего врача или каким-либо иным образом нарушать процесс оказания медицинской помощи. </w:t>
      </w:r>
    </w:p>
    <w:p>
      <w:pPr>
        <w:pStyle w:val="Normal"/>
        <w:spacing w:lineRule="auto" w:line="240" w:before="0" w:after="0"/>
        <w:ind w:hanging="0" w:start="-1418" w:end="64"/>
        <w:rPr>
          <w:sz w:val="28"/>
          <w:szCs w:val="28"/>
        </w:rPr>
      </w:pPr>
      <w:r>
        <w:rPr>
          <w:sz w:val="28"/>
          <w:szCs w:val="28"/>
        </w:rPr>
        <w:t>4.3.10.Бережно относиться к имуществу Исполнителя</w:t>
      </w:r>
      <w:r>
        <w:rPr>
          <w:b/>
          <w:sz w:val="28"/>
          <w:szCs w:val="28"/>
        </w:rPr>
        <w:t xml:space="preserve">; </w:t>
      </w:r>
      <w:r>
        <w:rPr>
          <w:sz w:val="28"/>
          <w:szCs w:val="28"/>
        </w:rPr>
        <w:t>возместить ущерб, причиненный Потребителем (заказчиком) имуществу Исполнителя</w:t>
      </w:r>
      <w:r>
        <w:rPr>
          <w:b/>
          <w:sz w:val="28"/>
          <w:szCs w:val="28"/>
        </w:rPr>
        <w:t xml:space="preserve">, </w:t>
      </w:r>
      <w:r>
        <w:rPr>
          <w:sz w:val="28"/>
          <w:szCs w:val="28"/>
        </w:rPr>
        <w:t xml:space="preserve">имуществу третьих лиц, в соответствии с законодательством Российской Федерации. </w:t>
      </w:r>
    </w:p>
    <w:p>
      <w:pPr>
        <w:pStyle w:val="Normal"/>
        <w:spacing w:lineRule="auto" w:line="240" w:before="0" w:after="0"/>
        <w:ind w:hanging="0" w:start="-1418" w:end="64"/>
        <w:rPr>
          <w:sz w:val="28"/>
          <w:szCs w:val="28"/>
        </w:rPr>
      </w:pPr>
      <w:r>
        <w:rPr>
          <w:sz w:val="28"/>
          <w:szCs w:val="28"/>
        </w:rPr>
        <w:t>4.3.11. Соблюдать требования законодательства РФ на запрет курения на территории и в помещениях Исполнителя.</w:t>
      </w:r>
    </w:p>
    <w:p>
      <w:pPr>
        <w:pStyle w:val="Normal"/>
        <w:spacing w:lineRule="auto" w:line="240" w:before="0" w:after="0"/>
        <w:ind w:hanging="0" w:start="-1418" w:end="64"/>
        <w:rPr>
          <w:sz w:val="28"/>
          <w:szCs w:val="28"/>
        </w:rPr>
      </w:pPr>
      <w:r>
        <w:rPr>
          <w:sz w:val="28"/>
          <w:szCs w:val="28"/>
        </w:rPr>
      </w:r>
    </w:p>
    <w:p>
      <w:pPr>
        <w:pStyle w:val="Normal"/>
        <w:spacing w:lineRule="auto" w:line="240" w:before="0" w:after="0"/>
        <w:ind w:hanging="0" w:start="-1418" w:end="0"/>
        <w:jc w:val="center"/>
        <w:rPr>
          <w:b/>
          <w:sz w:val="28"/>
          <w:szCs w:val="28"/>
          <w:u w:val="single" w:color="000000"/>
        </w:rPr>
      </w:pPr>
      <w:r>
        <w:rPr>
          <w:b/>
          <w:sz w:val="28"/>
          <w:szCs w:val="28"/>
        </w:rPr>
        <w:t xml:space="preserve">4.4. </w:t>
      </w:r>
      <w:r>
        <w:rPr>
          <w:b/>
          <w:sz w:val="28"/>
          <w:szCs w:val="28"/>
          <w:u w:val="single" w:color="000000"/>
        </w:rPr>
        <w:t>Потребитель(заказчик) имеет право:</w:t>
      </w:r>
    </w:p>
    <w:p>
      <w:pPr>
        <w:pStyle w:val="Normal"/>
        <w:spacing w:lineRule="auto" w:line="240" w:before="0" w:after="0"/>
        <w:ind w:hanging="0" w:start="-1418" w:end="64"/>
        <w:rPr>
          <w:color w:themeColor="text1" w:val="000000"/>
          <w:sz w:val="28"/>
          <w:szCs w:val="28"/>
        </w:rPr>
      </w:pPr>
      <w:r>
        <w:rPr>
          <w:color w:themeColor="text1" w:val="000000"/>
          <w:sz w:val="28"/>
          <w:szCs w:val="28"/>
        </w:rPr>
        <w:t xml:space="preserve">4.4.1. Получить от Исполнителя медицинские услуги в соответствии с п. 1.2. настоящего Договора. </w:t>
      </w:r>
    </w:p>
    <w:p>
      <w:pPr>
        <w:pStyle w:val="Normal"/>
        <w:spacing w:lineRule="auto" w:line="240" w:before="0" w:after="0"/>
        <w:ind w:hanging="0" w:start="-1418" w:end="64"/>
        <w:rPr>
          <w:sz w:val="28"/>
          <w:szCs w:val="28"/>
        </w:rPr>
      </w:pPr>
      <w:r>
        <w:rPr>
          <w:sz w:val="28"/>
          <w:szCs w:val="28"/>
        </w:rPr>
        <w:t xml:space="preserve">4.4.2.Получить полную и понятную информацию об оказываемых медицинских услугах и их стоимости, информацию об используемых работниками Исполнителя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(и противопоказаниях) к применению. </w:t>
      </w:r>
    </w:p>
    <w:p>
      <w:pPr>
        <w:pStyle w:val="Normal"/>
        <w:spacing w:lineRule="auto" w:line="240" w:before="0" w:after="0"/>
        <w:ind w:hanging="0" w:start="-1418" w:end="64"/>
        <w:rPr>
          <w:sz w:val="28"/>
          <w:szCs w:val="28"/>
        </w:rPr>
      </w:pPr>
      <w:r>
        <w:rPr>
          <w:sz w:val="28"/>
          <w:szCs w:val="28"/>
        </w:rPr>
        <w:t xml:space="preserve">4.4.3.Получать в доступной для него форме информацию о его здоровье, включая сведения о результатах обследования, диагнозе, методах лечения, связанном с ним риске, возможных вариантах и последствиях медицинского вмешательства, ожидаемых результатах лечения, состоянии своего здоровья в ходе обследования и лечения. </w:t>
      </w:r>
    </w:p>
    <w:p>
      <w:pPr>
        <w:pStyle w:val="Normal"/>
        <w:spacing w:lineRule="auto" w:line="240" w:before="0" w:after="0"/>
        <w:ind w:hanging="0" w:start="-1418" w:end="64"/>
        <w:rPr>
          <w:sz w:val="28"/>
          <w:szCs w:val="28"/>
        </w:rPr>
      </w:pPr>
      <w:r>
        <w:rPr>
          <w:sz w:val="28"/>
          <w:szCs w:val="28"/>
        </w:rPr>
        <w:t xml:space="preserve">4.4.4. Предъявлять требования о возмещении убытков, причиненных неисполнением или ненадлежащим исполнением условий Договора, возмещении ущерба в случае причинения вреда здоровью и жизни, а также о компенсации за причинение морального вреда в соответствии с законодательством Российской Федерации и Правилами предоставления медицинскими организациями платных медицинских услуг. </w:t>
      </w:r>
    </w:p>
    <w:p>
      <w:pPr>
        <w:pStyle w:val="Normal"/>
        <w:spacing w:lineRule="auto" w:line="240" w:before="0" w:after="0"/>
        <w:ind w:hanging="0" w:start="-1418" w:end="64"/>
        <w:rPr>
          <w:sz w:val="28"/>
          <w:szCs w:val="28"/>
        </w:rPr>
      </w:pPr>
      <w:r>
        <w:rPr>
          <w:sz w:val="28"/>
          <w:szCs w:val="28"/>
        </w:rPr>
        <w:t xml:space="preserve">4.4.5. На получение информации о своих правах и обязанностях, состоянии своего здоровья, выбор лиц, которым в интересах Потребителя (заказчик) может быть передана информация о состоянии его здоровья. </w:t>
      </w:r>
    </w:p>
    <w:p>
      <w:pPr>
        <w:pStyle w:val="Normal"/>
        <w:spacing w:lineRule="auto" w:line="240" w:before="0" w:after="0"/>
        <w:ind w:hanging="0" w:start="-1418" w:end="64"/>
        <w:rPr>
          <w:sz w:val="28"/>
          <w:szCs w:val="28"/>
        </w:rPr>
      </w:pPr>
      <w:r>
        <w:rPr>
          <w:sz w:val="28"/>
          <w:szCs w:val="28"/>
        </w:rPr>
        <w:t xml:space="preserve">4.4.6.На защиту сведений, составляющих врачебную тайну. </w:t>
      </w:r>
    </w:p>
    <w:p>
      <w:pPr>
        <w:pStyle w:val="Normal"/>
        <w:spacing w:lineRule="auto" w:line="240" w:before="0" w:after="0"/>
        <w:ind w:hanging="0" w:start="-1418" w:end="64"/>
        <w:rPr>
          <w:sz w:val="28"/>
          <w:szCs w:val="28"/>
        </w:rPr>
      </w:pPr>
      <w:r>
        <w:rPr>
          <w:sz w:val="28"/>
          <w:szCs w:val="28"/>
        </w:rPr>
        <w:t xml:space="preserve">4.4.7.На отказ от медицинского вмешательства, за исключением случаев, предусмотренных статьей 20 Федерального закона от 21.11.2011 № 323-ФЗ «Об основах охраны здоровья граждан в Российской Федерации». </w:t>
      </w:r>
    </w:p>
    <w:p>
      <w:pPr>
        <w:pStyle w:val="Normal"/>
        <w:spacing w:lineRule="auto" w:line="240" w:before="0" w:after="0"/>
        <w:ind w:hanging="0" w:start="-1418" w:end="64"/>
        <w:jc w:val="start"/>
        <w:rPr>
          <w:sz w:val="28"/>
          <w:szCs w:val="28"/>
        </w:rPr>
      </w:pPr>
      <w:r>
        <w:rPr>
          <w:sz w:val="28"/>
          <w:szCs w:val="28"/>
        </w:rPr>
        <w:t xml:space="preserve">4.4.8. Потребитель (Заказчик) вправе в любое время отказаться от исполнения настоящего договора, оплатив Исполнителю услуги, оказанные до получения извещения о расторжении настоящего договора, и возместив Исполнителю расходы, произведенные им до этого момента в целях исполнения настоящего договора. </w:t>
      </w:r>
    </w:p>
    <w:p>
      <w:pPr>
        <w:pStyle w:val="Normal"/>
        <w:spacing w:lineRule="auto" w:line="240" w:before="0" w:after="0"/>
        <w:ind w:hanging="0" w:start="-1418" w:end="64"/>
        <w:jc w:val="start"/>
        <w:rPr>
          <w:i/>
          <w:sz w:val="28"/>
          <w:szCs w:val="28"/>
        </w:rPr>
      </w:pPr>
      <w:r>
        <w:rPr>
          <w:sz w:val="28"/>
          <w:szCs w:val="28"/>
        </w:rPr>
        <w:t>4.4.9. Потребитель (Заказчик) вправе обратиться к Исполнителю с предложением перенести назначенный ему срок (дату, время) оказания услуги не позднее чем за 24 часа до назначенного времени, даты.</w:t>
      </w:r>
    </w:p>
    <w:p>
      <w:pPr>
        <w:pStyle w:val="Normal"/>
        <w:spacing w:lineRule="auto" w:line="240" w:before="0" w:after="0"/>
        <w:ind w:hanging="0" w:start="-1418" w:end="0"/>
        <w:jc w:val="start"/>
        <w:rPr>
          <w:sz w:val="28"/>
          <w:szCs w:val="28"/>
        </w:rPr>
      </w:pPr>
      <w:r>
        <w:rPr>
          <w:sz w:val="28"/>
          <w:szCs w:val="28"/>
        </w:rPr>
      </w:r>
    </w:p>
    <w:p>
      <w:pPr>
        <w:pStyle w:val="Heading1"/>
        <w:spacing w:lineRule="auto" w:line="240" w:before="0" w:after="0"/>
        <w:ind w:hanging="0" w:start="-1418" w:end="71"/>
        <w:rPr>
          <w:sz w:val="28"/>
          <w:szCs w:val="28"/>
        </w:rPr>
      </w:pPr>
      <w:r>
        <w:rPr>
          <w:sz w:val="28"/>
          <w:szCs w:val="28"/>
        </w:rPr>
        <w:t xml:space="preserve">5. </w:t>
      </w:r>
      <w:r>
        <w:rPr>
          <w:sz w:val="28"/>
          <w:szCs w:val="28"/>
          <w:u w:val="single"/>
        </w:rPr>
        <w:t>Сроки действия договора</w:t>
      </w:r>
    </w:p>
    <w:p>
      <w:pPr>
        <w:pStyle w:val="Normal"/>
        <w:spacing w:lineRule="auto" w:line="240" w:before="0" w:after="0"/>
        <w:ind w:hanging="0" w:start="-1418" w:end="64"/>
        <w:rPr>
          <w:sz w:val="28"/>
          <w:szCs w:val="28"/>
        </w:rPr>
      </w:pPr>
      <w:r>
        <w:rPr>
          <w:sz w:val="28"/>
          <w:szCs w:val="28"/>
        </w:rPr>
        <w:t xml:space="preserve">5.1.Настоящий договор вступает в силу с момента подписания его Сторонами.  </w:t>
      </w:r>
    </w:p>
    <w:p>
      <w:pPr>
        <w:pStyle w:val="Normal"/>
        <w:spacing w:lineRule="auto" w:line="240" w:before="0" w:after="0"/>
        <w:ind w:hanging="0" w:start="-1418" w:end="64"/>
        <w:rPr>
          <w:sz w:val="28"/>
          <w:szCs w:val="28"/>
        </w:rPr>
      </w:pPr>
      <w:r>
        <w:rPr>
          <w:sz w:val="28"/>
          <w:szCs w:val="28"/>
        </w:rPr>
        <w:t xml:space="preserve">5.2. Сроки оказания медицинских услуг, предусмотренных п. 1.2. настоящего договора: </w:t>
      </w:r>
      <w:r>
        <w:rPr>
          <w:sz w:val="28"/>
          <w:szCs w:val="28"/>
          <w:highlight w:val="yellow"/>
        </w:rPr>
        <w:t>с «__» ___________ 20 г. по «__» ___________ 20 г.</w:t>
      </w:r>
      <w:r>
        <w:rPr>
          <w:sz w:val="28"/>
          <w:szCs w:val="28"/>
        </w:rPr>
        <w:t xml:space="preserve"> </w:t>
      </w:r>
    </w:p>
    <w:p>
      <w:pPr>
        <w:pStyle w:val="Normal"/>
        <w:spacing w:lineRule="auto" w:line="240" w:before="0" w:after="0"/>
        <w:ind w:hanging="0" w:start="-1418" w:end="64"/>
        <w:rPr>
          <w:sz w:val="28"/>
          <w:szCs w:val="28"/>
        </w:rPr>
      </w:pPr>
      <w:r>
        <w:rPr>
          <w:sz w:val="28"/>
          <w:szCs w:val="28"/>
        </w:rPr>
        <w:t xml:space="preserve">5.3.Сроки, которые не регулируются действующим законодательством и нормативными актами РФ, но установлены настоящим Договором, действуют в соответствии с настоящим Договором. </w:t>
      </w:r>
    </w:p>
    <w:p>
      <w:pPr>
        <w:pStyle w:val="Normal"/>
        <w:spacing w:lineRule="auto" w:line="240" w:before="0" w:after="0"/>
        <w:ind w:hanging="0" w:start="-1418" w:end="0"/>
        <w:jc w:val="start"/>
        <w:rPr>
          <w:sz w:val="28"/>
          <w:szCs w:val="28"/>
        </w:rPr>
      </w:pPr>
      <w:r>
        <w:rPr>
          <w:sz w:val="28"/>
          <w:szCs w:val="28"/>
        </w:rPr>
      </w:r>
    </w:p>
    <w:p>
      <w:pPr>
        <w:pStyle w:val="Normal"/>
        <w:spacing w:lineRule="auto" w:line="240" w:before="0" w:after="0"/>
        <w:ind w:firstLine="2" w:start="2830" w:end="71"/>
        <w:jc w:val="start"/>
        <w:rPr>
          <w:sz w:val="28"/>
          <w:szCs w:val="28"/>
        </w:rPr>
      </w:pPr>
      <w:r>
        <w:rPr>
          <w:b/>
          <w:sz w:val="28"/>
          <w:szCs w:val="28"/>
        </w:rPr>
        <w:t xml:space="preserve">6. </w:t>
      </w:r>
      <w:r>
        <w:rPr>
          <w:b/>
          <w:sz w:val="28"/>
          <w:szCs w:val="28"/>
          <w:u w:val="single" w:color="000000"/>
        </w:rPr>
        <w:t>Ответственность сторон</w:t>
      </w:r>
    </w:p>
    <w:p>
      <w:pPr>
        <w:pStyle w:val="Normal"/>
        <w:spacing w:lineRule="auto" w:line="240" w:before="0" w:after="0"/>
        <w:ind w:hanging="0" w:start="-1418" w:end="64"/>
        <w:jc w:val="start"/>
        <w:rPr>
          <w:sz w:val="28"/>
          <w:szCs w:val="28"/>
        </w:rPr>
      </w:pPr>
      <w:r>
        <w:rPr>
          <w:sz w:val="28"/>
          <w:szCs w:val="28"/>
        </w:rPr>
        <w:t xml:space="preserve">6.1. Исполнитель несет перед Потребителем/Заказчиком ответственность, предусмотренную действующим законодательством РФ, за неисполнение или ненадлежащее исполнение условий настоящего Договора, несоблюдение требований, предъявляемых к методам диагностики, профилактики и лечения, разрешенным на территории РФ, а также в случае причинения вреда здоровью и жизни Потребителя. </w:t>
      </w:r>
    </w:p>
    <w:p>
      <w:pPr>
        <w:pStyle w:val="Normal"/>
        <w:spacing w:lineRule="auto" w:line="240" w:before="0" w:after="0"/>
        <w:ind w:hanging="0" w:start="-1418" w:end="64"/>
        <w:jc w:val="start"/>
        <w:rPr>
          <w:sz w:val="28"/>
          <w:szCs w:val="28"/>
        </w:rPr>
      </w:pPr>
      <w:r>
        <w:rPr>
          <w:sz w:val="28"/>
          <w:szCs w:val="28"/>
        </w:rPr>
        <w:t xml:space="preserve">6.2. При несоблюдении Исполнителем срока исполнения договора Потребитель (Заказчик) вправе по своему выбору: </w:t>
      </w:r>
    </w:p>
    <w:p>
      <w:pPr>
        <w:pStyle w:val="Normal"/>
        <w:spacing w:lineRule="auto" w:line="240" w:before="0" w:after="0"/>
        <w:ind w:hanging="0" w:start="-1418" w:end="64"/>
        <w:jc w:val="start"/>
        <w:rPr>
          <w:sz w:val="28"/>
          <w:szCs w:val="28"/>
        </w:rPr>
      </w:pPr>
      <w:r>
        <w:rPr>
          <w:sz w:val="28"/>
          <w:szCs w:val="28"/>
        </w:rPr>
        <w:t xml:space="preserve">6.3. Назначить новый срок оказания услуги. </w:t>
      </w:r>
    </w:p>
    <w:p>
      <w:pPr>
        <w:pStyle w:val="Normal"/>
        <w:spacing w:lineRule="auto" w:line="240" w:before="0" w:after="0"/>
        <w:ind w:hanging="0" w:start="-1418" w:end="64"/>
        <w:jc w:val="start"/>
        <w:rPr>
          <w:sz w:val="28"/>
          <w:szCs w:val="28"/>
        </w:rPr>
      </w:pPr>
      <w:r>
        <w:rPr>
          <w:sz w:val="28"/>
          <w:szCs w:val="28"/>
        </w:rPr>
        <w:t xml:space="preserve">6.4. Потребовать исполнения договора другим специалистом. </w:t>
      </w:r>
    </w:p>
    <w:p>
      <w:pPr>
        <w:pStyle w:val="Normal"/>
        <w:spacing w:lineRule="auto" w:line="240" w:before="0" w:after="0"/>
        <w:ind w:hanging="0" w:start="-1418" w:end="64"/>
        <w:jc w:val="start"/>
        <w:rPr>
          <w:sz w:val="28"/>
          <w:szCs w:val="28"/>
        </w:rPr>
      </w:pPr>
      <w:r>
        <w:rPr>
          <w:sz w:val="28"/>
          <w:szCs w:val="28"/>
        </w:rPr>
        <w:t xml:space="preserve">6.5.Расторгнуть договор и потребовать возмещения затрат в установленном законодательством порядке. </w:t>
      </w:r>
    </w:p>
    <w:p>
      <w:pPr>
        <w:pStyle w:val="Normal"/>
        <w:spacing w:lineRule="auto" w:line="240" w:before="0" w:after="0"/>
        <w:ind w:hanging="0" w:start="-1418" w:end="64"/>
        <w:jc w:val="start"/>
        <w:rPr>
          <w:sz w:val="28"/>
          <w:szCs w:val="28"/>
        </w:rPr>
      </w:pPr>
      <w:r>
        <w:rPr>
          <w:sz w:val="28"/>
          <w:szCs w:val="28"/>
        </w:rPr>
        <w:t xml:space="preserve">6.6.Исполнитель не вправе расторгнуть договор в одностороннем порядке в случае наличия угрозы жизни и здоровью Потребителя (заказчика). </w:t>
      </w:r>
    </w:p>
    <w:p>
      <w:pPr>
        <w:pStyle w:val="Normal"/>
        <w:spacing w:lineRule="auto" w:line="240" w:before="0" w:after="0"/>
        <w:ind w:hanging="0" w:start="-1418" w:end="64"/>
        <w:jc w:val="start"/>
        <w:rPr>
          <w:sz w:val="28"/>
          <w:szCs w:val="28"/>
        </w:rPr>
      </w:pPr>
      <w:r>
        <w:rPr>
          <w:sz w:val="28"/>
          <w:szCs w:val="28"/>
        </w:rPr>
        <w:t xml:space="preserve">6.7.Потребитель (заказчик) несет ответственность: </w:t>
      </w:r>
    </w:p>
    <w:p>
      <w:pPr>
        <w:pStyle w:val="Normal"/>
        <w:spacing w:lineRule="auto" w:line="240" w:before="0" w:after="0"/>
        <w:ind w:hanging="0" w:start="-1418" w:end="64"/>
        <w:jc w:val="start"/>
        <w:rPr>
          <w:sz w:val="28"/>
          <w:szCs w:val="28"/>
        </w:rPr>
      </w:pPr>
      <w:r>
        <w:rPr>
          <w:sz w:val="28"/>
          <w:szCs w:val="28"/>
        </w:rPr>
        <w:t xml:space="preserve">- за достоверность и полноту предоставленной информации о себе; </w:t>
      </w:r>
    </w:p>
    <w:p>
      <w:pPr>
        <w:pStyle w:val="Normal"/>
        <w:spacing w:lineRule="auto" w:line="240" w:before="0" w:after="0"/>
        <w:ind w:hanging="0" w:start="-1418" w:end="64"/>
        <w:jc w:val="start"/>
        <w:rPr>
          <w:sz w:val="28"/>
          <w:szCs w:val="28"/>
        </w:rPr>
      </w:pPr>
      <w:r>
        <w:rPr>
          <w:sz w:val="28"/>
          <w:szCs w:val="28"/>
        </w:rPr>
        <w:t>- за выполнение требований и рекомендаций врача;</w:t>
      </w:r>
    </w:p>
    <w:p>
      <w:pPr>
        <w:pStyle w:val="Normal"/>
        <w:spacing w:lineRule="auto" w:line="240" w:before="0" w:after="0"/>
        <w:ind w:hanging="0" w:start="-1418" w:end="64"/>
        <w:jc w:val="start"/>
        <w:rPr>
          <w:sz w:val="28"/>
          <w:szCs w:val="28"/>
        </w:rPr>
      </w:pPr>
      <w:r>
        <w:rPr>
          <w:sz w:val="28"/>
          <w:szCs w:val="28"/>
        </w:rPr>
        <w:t xml:space="preserve">- за своевременность и полноту оплаты медицинских услуг. </w:t>
      </w:r>
    </w:p>
    <w:p>
      <w:pPr>
        <w:pStyle w:val="Normal"/>
        <w:spacing w:lineRule="auto" w:line="240" w:before="0" w:after="0"/>
        <w:ind w:hanging="0" w:start="-1418" w:end="64"/>
        <w:jc w:val="start"/>
        <w:rPr>
          <w:sz w:val="28"/>
          <w:szCs w:val="28"/>
        </w:rPr>
      </w:pPr>
      <w:r>
        <w:rPr>
          <w:sz w:val="28"/>
          <w:szCs w:val="28"/>
        </w:rPr>
        <w:t>6.6.Исполнитель освобождается от ответственности за неисполнение или ненадлежащее исполнение своих обязанностей по договору, если будет доказано, что негативные последствия произошли вследствие (ст. 1064 ГК РФ):</w:t>
      </w:r>
    </w:p>
    <w:p>
      <w:pPr>
        <w:pStyle w:val="Normal"/>
        <w:spacing w:lineRule="auto" w:line="240" w:before="0" w:after="0"/>
        <w:ind w:hanging="0" w:start="-1418" w:end="64"/>
        <w:jc w:val="start"/>
        <w:rPr>
          <w:sz w:val="28"/>
          <w:szCs w:val="28"/>
        </w:rPr>
      </w:pPr>
      <w:r>
        <w:rPr>
          <w:sz w:val="28"/>
          <w:szCs w:val="28"/>
        </w:rPr>
        <w:t>- сокрытия Потребителем противопоказаний к проведению медицинского вмешательства;</w:t>
      </w:r>
    </w:p>
    <w:p>
      <w:pPr>
        <w:pStyle w:val="Normal"/>
        <w:spacing w:lineRule="auto" w:line="240" w:before="0" w:after="0"/>
        <w:ind w:hanging="0" w:start="-1418" w:end="64"/>
        <w:jc w:val="start"/>
        <w:rPr>
          <w:sz w:val="28"/>
          <w:szCs w:val="28"/>
        </w:rPr>
      </w:pPr>
      <w:r>
        <w:rPr>
          <w:sz w:val="28"/>
          <w:szCs w:val="28"/>
        </w:rPr>
        <w:t>- непроведения/отказа от проведения Потребителем подготовки к исследованиям, манипуляциям и процедурам;</w:t>
      </w:r>
    </w:p>
    <w:p>
      <w:pPr>
        <w:pStyle w:val="Normal"/>
        <w:spacing w:lineRule="auto" w:line="240" w:before="0" w:after="0"/>
        <w:ind w:hanging="0" w:start="-1418" w:end="64"/>
        <w:jc w:val="start"/>
        <w:rPr>
          <w:sz w:val="28"/>
          <w:szCs w:val="28"/>
        </w:rPr>
      </w:pPr>
      <w:r>
        <w:rPr>
          <w:sz w:val="28"/>
          <w:szCs w:val="28"/>
        </w:rPr>
        <w:t>- несоблюдения Потребителем указаний (рекомендаций) врача, в том числе назначенного режима лечения;</w:t>
      </w:r>
    </w:p>
    <w:p>
      <w:pPr>
        <w:pStyle w:val="Normal"/>
        <w:spacing w:lineRule="auto" w:line="240" w:before="0" w:after="0"/>
        <w:ind w:hanging="0" w:start="-1418" w:end="64"/>
        <w:jc w:val="start"/>
        <w:rPr>
          <w:sz w:val="28"/>
          <w:szCs w:val="28"/>
        </w:rPr>
      </w:pPr>
      <w:r>
        <w:rPr>
          <w:sz w:val="28"/>
          <w:szCs w:val="28"/>
        </w:rPr>
        <w:t>- индивидуальных особенностей течения заболевания и/или особенностей организма;</w:t>
      </w:r>
    </w:p>
    <w:p>
      <w:pPr>
        <w:pStyle w:val="Normal"/>
        <w:spacing w:lineRule="auto" w:line="240" w:before="0" w:after="0"/>
        <w:ind w:hanging="0" w:start="-1418" w:end="64"/>
        <w:jc w:val="start"/>
        <w:rPr>
          <w:sz w:val="28"/>
          <w:szCs w:val="28"/>
        </w:rPr>
      </w:pPr>
      <w:r>
        <w:rPr>
          <w:sz w:val="28"/>
          <w:szCs w:val="28"/>
        </w:rPr>
        <w:t>- нарушения Потребителем/Заказчиком иных обязательств по договору.</w:t>
      </w:r>
    </w:p>
    <w:p>
      <w:pPr>
        <w:pStyle w:val="Normal"/>
        <w:spacing w:lineRule="auto" w:line="240" w:before="0" w:after="0"/>
        <w:ind w:hanging="0" w:start="-1418" w:end="64"/>
        <w:jc w:val="start"/>
        <w:rPr>
          <w:sz w:val="28"/>
          <w:szCs w:val="28"/>
        </w:rPr>
      </w:pPr>
      <w:r>
        <w:rPr>
          <w:sz w:val="28"/>
          <w:szCs w:val="28"/>
        </w:rPr>
        <w:t xml:space="preserve">6.7. Стороны освобождаются от ответственности за исполнение обязательств в случае форс-мажорных обстоятельств. </w:t>
      </w:r>
    </w:p>
    <w:p>
      <w:pPr>
        <w:pStyle w:val="Normal"/>
        <w:spacing w:lineRule="auto" w:line="240" w:before="0" w:after="0"/>
        <w:ind w:hanging="0" w:start="-1418" w:end="64"/>
        <w:jc w:val="start"/>
        <w:rPr>
          <w:sz w:val="28"/>
          <w:szCs w:val="28"/>
        </w:rPr>
      </w:pPr>
      <w:r>
        <w:rPr>
          <w:sz w:val="28"/>
          <w:szCs w:val="28"/>
        </w:rPr>
      </w:r>
    </w:p>
    <w:p>
      <w:pPr>
        <w:pStyle w:val="Normal"/>
        <w:spacing w:lineRule="auto" w:line="240" w:before="0" w:after="0"/>
        <w:ind w:hanging="0" w:start="-1418" w:end="64"/>
        <w:jc w:val="center"/>
        <w:rPr>
          <w:sz w:val="28"/>
          <w:szCs w:val="28"/>
        </w:rPr>
      </w:pPr>
      <w:r>
        <w:rPr>
          <w:b/>
          <w:sz w:val="28"/>
          <w:szCs w:val="28"/>
        </w:rPr>
        <w:t xml:space="preserve">7. </w:t>
      </w:r>
      <w:r>
        <w:rPr>
          <w:b/>
          <w:sz w:val="28"/>
          <w:szCs w:val="28"/>
          <w:u w:val="single" w:color="000000"/>
        </w:rPr>
        <w:t>Порядок изменения и расторжения договора</w:t>
      </w:r>
    </w:p>
    <w:p>
      <w:pPr>
        <w:pStyle w:val="Normal"/>
        <w:spacing w:lineRule="auto" w:line="240" w:before="0" w:after="0"/>
        <w:ind w:hanging="0" w:start="-1418" w:end="64"/>
        <w:jc w:val="start"/>
        <w:rPr>
          <w:sz w:val="28"/>
          <w:szCs w:val="28"/>
        </w:rPr>
      </w:pPr>
      <w:r>
        <w:rPr>
          <w:sz w:val="28"/>
          <w:szCs w:val="28"/>
        </w:rPr>
        <w:t xml:space="preserve">7.1.Настоящий Договор может быть изменен или расторгнут по соглашению сторон. </w:t>
      </w:r>
    </w:p>
    <w:p>
      <w:pPr>
        <w:pStyle w:val="Normal"/>
        <w:spacing w:lineRule="auto" w:line="240" w:before="0" w:after="0"/>
        <w:ind w:hanging="0" w:start="-1418" w:end="64"/>
        <w:jc w:val="start"/>
        <w:rPr>
          <w:sz w:val="28"/>
          <w:szCs w:val="28"/>
        </w:rPr>
      </w:pPr>
      <w:r>
        <w:rPr>
          <w:sz w:val="28"/>
          <w:szCs w:val="28"/>
        </w:rPr>
        <w:t xml:space="preserve">7.2. В случае возникновения споров по вопросам, предусмотренным настоящим договором, или в связи с ним, стороны примут все меры к их разрешению путем переговоров. В случае невозможности урегулировать спор путем переговоров, споры подлежат разрешению в порядке, определенном действующим законодательством РФ. </w:t>
      </w:r>
    </w:p>
    <w:p>
      <w:pPr>
        <w:pStyle w:val="Normal"/>
        <w:spacing w:lineRule="auto" w:line="240" w:before="0" w:after="0"/>
        <w:ind w:hanging="0" w:start="-1418" w:end="64"/>
        <w:rPr>
          <w:sz w:val="28"/>
          <w:szCs w:val="28"/>
        </w:rPr>
      </w:pPr>
      <w:r>
        <w:rPr>
          <w:sz w:val="28"/>
          <w:szCs w:val="28"/>
        </w:rPr>
        <w:t xml:space="preserve">7.3.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 </w:t>
      </w:r>
    </w:p>
    <w:p>
      <w:pPr>
        <w:pStyle w:val="Normal"/>
        <w:spacing w:lineRule="auto" w:line="240" w:before="0" w:after="0"/>
        <w:ind w:hanging="0" w:start="-1418" w:end="64"/>
        <w:rPr>
          <w:sz w:val="28"/>
          <w:szCs w:val="28"/>
        </w:rPr>
      </w:pPr>
      <w:r>
        <w:rPr>
          <w:sz w:val="28"/>
          <w:szCs w:val="28"/>
        </w:rPr>
        <w:t xml:space="preserve">7.4. При отказе Потребителя (Заказчика) от получения медицинских услуг по настоящему договору, Потребитель (Заказчик) оплачивает Исполнителю фактически понесенные Исполнителем расходы, связанные с исполнением обязательств по настоящему Договору. </w:t>
      </w:r>
    </w:p>
    <w:p>
      <w:pPr>
        <w:pStyle w:val="Normal"/>
        <w:spacing w:lineRule="auto" w:line="240" w:before="0" w:after="0"/>
        <w:ind w:hanging="0" w:start="-1418" w:end="64"/>
        <w:rPr>
          <w:sz w:val="28"/>
          <w:szCs w:val="28"/>
        </w:rPr>
      </w:pPr>
      <w:r>
        <w:rPr>
          <w:sz w:val="28"/>
          <w:szCs w:val="28"/>
        </w:rPr>
        <w:t xml:space="preserve">7.5. В случае расторжения договора, неисполнения или частичного исполнения услуг по настоящему договору Исполнитель обязуется вернуть Потребителю (Заказчику) сумму за вычетом стоимости уже выполненных услуг на основании заявления Потребителя (Заказчика) в течение 10 дней.  </w:t>
      </w:r>
    </w:p>
    <w:p>
      <w:pPr>
        <w:pStyle w:val="Normal"/>
        <w:spacing w:lineRule="auto" w:line="240" w:before="0" w:after="0"/>
        <w:ind w:hanging="0" w:start="-1418" w:end="0"/>
        <w:jc w:val="start"/>
        <w:rPr>
          <w:sz w:val="28"/>
          <w:szCs w:val="28"/>
        </w:rPr>
      </w:pPr>
      <w:r>
        <w:rPr>
          <w:sz w:val="28"/>
          <w:szCs w:val="28"/>
        </w:rPr>
      </w:r>
    </w:p>
    <w:p>
      <w:pPr>
        <w:pStyle w:val="Heading1"/>
        <w:spacing w:lineRule="auto" w:line="240" w:before="0" w:after="0"/>
        <w:ind w:hanging="0" w:start="-1418" w:end="73"/>
        <w:rPr>
          <w:sz w:val="28"/>
          <w:szCs w:val="28"/>
        </w:rPr>
      </w:pPr>
      <w:r>
        <w:rPr>
          <w:sz w:val="28"/>
          <w:szCs w:val="28"/>
        </w:rPr>
        <w:t xml:space="preserve">8. </w:t>
      </w:r>
      <w:r>
        <w:rPr>
          <w:sz w:val="28"/>
          <w:szCs w:val="28"/>
          <w:u w:val="single"/>
        </w:rPr>
        <w:t>Заключительные положения</w:t>
      </w:r>
    </w:p>
    <w:p>
      <w:pPr>
        <w:pStyle w:val="Normal"/>
        <w:spacing w:lineRule="auto" w:line="240" w:before="0" w:after="0"/>
        <w:ind w:hanging="0" w:start="-1418" w:end="64"/>
        <w:rPr>
          <w:sz w:val="28"/>
          <w:szCs w:val="28"/>
        </w:rPr>
      </w:pPr>
      <w:r>
        <w:rPr>
          <w:sz w:val="28"/>
          <w:szCs w:val="28"/>
        </w:rPr>
        <w:t xml:space="preserve">8.1. Поскольку медицинские услуги носят нематериальный характер, то в случае наличия спора об объемах, сроках и содержании оказанных услуг стороны договорились считать надлежащим доказательством отраженные в медицинской карте Потребителя (Заказчика) сведения. Ознакомление Потребителя (Заказчика) или его законного представителя с медицинской документацией, выдача справок и медицинских заключений, представление медицинских документов (их копий) и выписок из них, отражающих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производятся без взимания дополнительной платы согласно положениям действующего законодательства РФ и локальных нормативных актов, которые могут быть изданы Исполнителем. </w:t>
      </w:r>
    </w:p>
    <w:p>
      <w:pPr>
        <w:pStyle w:val="Normal"/>
        <w:spacing w:lineRule="auto" w:line="240" w:before="0" w:after="0"/>
        <w:ind w:hanging="0" w:start="-1418" w:end="64"/>
        <w:rPr>
          <w:sz w:val="28"/>
          <w:szCs w:val="28"/>
        </w:rPr>
      </w:pPr>
      <w:r>
        <w:rPr>
          <w:sz w:val="28"/>
          <w:szCs w:val="28"/>
        </w:rPr>
        <w:t xml:space="preserve">8.2. Настоящий договор может быть изменен или дополнен только по обоюдному согласию Сторон, оформленному в письменном виде. Все дополнения и изменения к настоящему Договору являются неотъемлемой его частью. </w:t>
      </w:r>
    </w:p>
    <w:p>
      <w:pPr>
        <w:pStyle w:val="Normal"/>
        <w:spacing w:lineRule="auto" w:line="240" w:before="0" w:after="0"/>
        <w:ind w:hanging="0" w:start="-1418" w:end="64"/>
        <w:rPr>
          <w:sz w:val="28"/>
          <w:szCs w:val="28"/>
        </w:rPr>
      </w:pPr>
      <w:r>
        <w:rPr>
          <w:sz w:val="28"/>
          <w:szCs w:val="28"/>
        </w:rPr>
        <w:t>8.3</w:t>
      </w:r>
      <w:r>
        <w:rPr>
          <w:b/>
          <w:sz w:val="28"/>
          <w:szCs w:val="28"/>
        </w:rPr>
        <w:t>.</w:t>
      </w:r>
      <w:r>
        <w:rPr>
          <w:sz w:val="28"/>
          <w:szCs w:val="28"/>
        </w:rPr>
        <w:t xml:space="preserve"> Договор составлен в двух экземплярах, имеющих одинаковую юридическую силу, по одному для каждой Стороны. В случае, если настоящий договор заключается между «Исполнителем» и «Заказчиком» в пользу «Потребителя», то настоящий договор заключается в 3-х экземплярах, один из которых находится у «Исполнителя», второй у «Заказчика», третий у «Потребителя». </w:t>
      </w:r>
    </w:p>
    <w:p>
      <w:pPr>
        <w:pStyle w:val="Normal"/>
        <w:spacing w:lineRule="auto" w:line="259" w:before="0" w:after="28"/>
        <w:ind w:firstLine="1" w:start="-993" w:end="0"/>
        <w:jc w:val="start"/>
        <w:rPr>
          <w:sz w:val="28"/>
          <w:szCs w:val="28"/>
        </w:rPr>
      </w:pPr>
      <w:r>
        <w:rPr>
          <w:sz w:val="28"/>
          <w:szCs w:val="28"/>
        </w:rPr>
      </w:r>
    </w:p>
    <w:p>
      <w:pPr>
        <w:pStyle w:val="Heading1"/>
        <w:ind w:firstLine="1" w:start="-993" w:end="71"/>
        <w:rPr>
          <w:sz w:val="28"/>
          <w:szCs w:val="28"/>
        </w:rPr>
      </w:pPr>
      <w:r>
        <w:rPr>
          <w:sz w:val="28"/>
          <w:szCs w:val="28"/>
        </w:rPr>
        <w:t>8.</w:t>
      </w:r>
      <w:r>
        <w:rPr>
          <w:sz w:val="28"/>
          <w:szCs w:val="28"/>
          <w:u w:val="single"/>
        </w:rPr>
        <w:t>РЕКВИЗИТЫ СТОРОН</w:t>
      </w:r>
    </w:p>
    <w:tbl>
      <w:tblPr>
        <w:tblStyle w:val="TableGrid"/>
        <w:tblW w:w="9498" w:type="dxa"/>
        <w:jc w:val="start"/>
        <w:tblInd w:w="-113" w:type="dxa"/>
        <w:tblLayout w:type="fixed"/>
        <w:tblCellMar>
          <w:top w:w="42" w:type="dxa"/>
          <w:start w:w="5" w:type="dxa"/>
          <w:bottom w:w="0" w:type="dxa"/>
          <w:end w:w="11" w:type="dxa"/>
        </w:tblCellMar>
        <w:tblLook w:firstRow="1" w:noVBand="1" w:lastRow="0" w:firstColumn="1" w:lastColumn="0" w:noHBand="0" w:val="04a0"/>
      </w:tblPr>
      <w:tblGrid>
        <w:gridCol w:w="5342"/>
        <w:gridCol w:w="4156"/>
      </w:tblGrid>
      <w:tr>
        <w:trPr>
          <w:trHeight w:val="240" w:hRule="atLeast"/>
        </w:trPr>
        <w:tc>
          <w:tcPr>
            <w:tcW w:w="53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59" w:before="0" w:after="0"/>
              <w:ind w:firstLine="1" w:start="-993" w:end="0"/>
              <w:jc w:val="center"/>
              <w:rPr>
                <w:sz w:val="28"/>
                <w:szCs w:val="28"/>
              </w:rPr>
            </w:pPr>
            <w:r>
              <w:rPr>
                <w:b/>
                <w:kern w:val="2"/>
                <w:sz w:val="28"/>
                <w:szCs w:val="28"/>
                <w:lang w:val="ru-RU" w:eastAsia="ru-RU" w:bidi="ar-SA"/>
              </w:rPr>
              <w:t xml:space="preserve">Потребитель (Заказчик): </w:t>
            </w:r>
          </w:p>
        </w:tc>
        <w:tc>
          <w:tcPr>
            <w:tcW w:w="415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59" w:before="0" w:after="0"/>
              <w:ind w:firstLine="1" w:start="-993" w:end="0"/>
              <w:jc w:val="center"/>
              <w:rPr>
                <w:sz w:val="28"/>
                <w:szCs w:val="28"/>
              </w:rPr>
            </w:pPr>
            <w:r>
              <w:rPr>
                <w:b/>
                <w:kern w:val="2"/>
                <w:sz w:val="28"/>
                <w:szCs w:val="28"/>
                <w:lang w:val="ru-RU" w:eastAsia="ru-RU" w:bidi="ar-SA"/>
              </w:rPr>
              <w:t xml:space="preserve">Исполнитель: </w:t>
            </w:r>
          </w:p>
        </w:tc>
      </w:tr>
      <w:tr>
        <w:trPr>
          <w:trHeight w:val="5052" w:hRule="atLeast"/>
        </w:trPr>
        <w:tc>
          <w:tcPr>
            <w:tcW w:w="5342"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ФИО ___________________________________________________ </w:t>
            </w:r>
          </w:p>
          <w:p>
            <w:pPr>
              <w:pStyle w:val="Normal"/>
              <w:widowControl/>
              <w:suppressAutoHyphens w:val="true"/>
              <w:spacing w:lineRule="auto" w:line="259" w:before="0" w:after="55"/>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Дата рождения: </w:t>
            </w:r>
          </w:p>
          <w:p>
            <w:pPr>
              <w:pStyle w:val="Normal"/>
              <w:widowControl/>
              <w:suppressAutoHyphens w:val="true"/>
              <w:spacing w:lineRule="auto" w:line="259" w:before="0" w:after="19"/>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Адрес регистрации:  </w:t>
            </w:r>
          </w:p>
          <w:p>
            <w:pPr>
              <w:pStyle w:val="Normal"/>
              <w:widowControl/>
              <w:suppressAutoHyphens w:val="true"/>
              <w:spacing w:lineRule="auto" w:line="259" w:before="0" w:after="17"/>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Место жительства: </w:t>
            </w:r>
          </w:p>
          <w:p>
            <w:pPr>
              <w:pStyle w:val="Normal"/>
              <w:widowControl/>
              <w:suppressAutoHyphens w:val="true"/>
              <w:spacing w:lineRule="auto" w:line="259" w:before="0" w:after="20"/>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паспорт: серия __________ № ___________________ </w:t>
            </w:r>
          </w:p>
          <w:p>
            <w:pPr>
              <w:pStyle w:val="Normal"/>
              <w:widowControl/>
              <w:suppressAutoHyphens w:val="true"/>
              <w:spacing w:lineRule="auto" w:line="259" w:before="0" w:after="20"/>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 xml:space="preserve">кем и когда выдан: _____________________________ </w:t>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0"/>
              <w:ind w:hanging="0" w:start="108" w:end="0"/>
              <w:jc w:val="start"/>
              <w:rPr>
                <w:sz w:val="28"/>
                <w:szCs w:val="28"/>
                <w:shd w:fill="FFFF00" w:val="clear"/>
              </w:rPr>
            </w:pPr>
            <w:r>
              <w:rPr>
                <w:kern w:val="2"/>
                <w:sz w:val="28"/>
                <w:szCs w:val="28"/>
                <w:shd w:fill="FFFF00" w:val="clear"/>
                <w:lang w:val="ru-RU" w:eastAsia="ru-RU" w:bidi="ar-SA"/>
              </w:rPr>
              <w:t>_________________________________________________________</w:t>
            </w:r>
          </w:p>
          <w:p>
            <w:pPr>
              <w:pStyle w:val="Normal"/>
              <w:widowControl/>
              <w:suppressAutoHyphens w:val="true"/>
              <w:spacing w:lineRule="auto" w:line="259" w:before="0" w:after="58"/>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78" w:before="0" w:after="0"/>
              <w:ind w:hanging="0" w:start="108" w:end="3017"/>
              <w:jc w:val="start"/>
              <w:rPr>
                <w:sz w:val="28"/>
                <w:szCs w:val="28"/>
                <w:shd w:fill="FFFF00" w:val="clear"/>
              </w:rPr>
            </w:pPr>
            <w:r>
              <w:rPr>
                <w:kern w:val="2"/>
                <w:sz w:val="28"/>
                <w:szCs w:val="28"/>
                <w:shd w:fill="FFFF00" w:val="clear"/>
                <w:lang w:val="ru-RU" w:eastAsia="ru-RU" w:bidi="ar-SA"/>
              </w:rPr>
              <w:t xml:space="preserve">Тел. домашний </w:t>
            </w:r>
          </w:p>
          <w:p>
            <w:pPr>
              <w:pStyle w:val="Normal"/>
              <w:widowControl/>
              <w:suppressAutoHyphens w:val="true"/>
              <w:spacing w:lineRule="auto" w:line="278" w:before="0" w:after="0"/>
              <w:ind w:hanging="0" w:start="108" w:end="3017"/>
              <w:jc w:val="start"/>
              <w:rPr>
                <w:sz w:val="28"/>
                <w:szCs w:val="28"/>
                <w:shd w:fill="FFFF00" w:val="clear"/>
              </w:rPr>
            </w:pPr>
            <w:r>
              <w:rPr>
                <w:kern w:val="2"/>
                <w:sz w:val="28"/>
                <w:szCs w:val="28"/>
                <w:shd w:fill="FFFF00" w:val="clear"/>
                <w:lang w:val="ru-RU" w:eastAsia="ru-RU" w:bidi="ar-SA"/>
              </w:rPr>
              <w:t xml:space="preserve">Тел. мобильный </w:t>
            </w:r>
          </w:p>
          <w:p>
            <w:pPr>
              <w:pStyle w:val="Normal"/>
              <w:widowControl/>
              <w:suppressAutoHyphens w:val="true"/>
              <w:spacing w:lineRule="auto" w:line="259" w:before="0" w:after="25"/>
              <w:ind w:hanging="0" w:start="108" w:end="0"/>
              <w:jc w:val="start"/>
              <w:rPr>
                <w:sz w:val="28"/>
                <w:szCs w:val="28"/>
                <w:shd w:fill="FFFF00" w:val="clear"/>
              </w:rPr>
            </w:pPr>
            <w:r>
              <w:rPr>
                <w:kern w:val="2"/>
                <w:sz w:val="28"/>
                <w:szCs w:val="28"/>
                <w:shd w:fill="FFFF00" w:val="clear"/>
                <w:lang w:val="ru-RU" w:eastAsia="ru-RU" w:bidi="ar-SA"/>
              </w:rPr>
            </w:r>
          </w:p>
          <w:p>
            <w:pPr>
              <w:pStyle w:val="Normal"/>
              <w:widowControl/>
              <w:suppressAutoHyphens w:val="true"/>
              <w:spacing w:lineRule="auto" w:line="259" w:before="0" w:after="65"/>
              <w:ind w:hanging="0" w:start="108" w:end="0"/>
              <w:jc w:val="start"/>
              <w:rPr>
                <w:sz w:val="28"/>
                <w:szCs w:val="28"/>
                <w:shd w:fill="FFFF00" w:val="clear"/>
              </w:rPr>
            </w:pPr>
            <w:r>
              <w:rPr>
                <w:kern w:val="2"/>
                <w:sz w:val="28"/>
                <w:szCs w:val="28"/>
                <w:shd w:fill="FFFF00" w:val="clear"/>
                <w:lang w:val="ru-RU" w:eastAsia="ru-RU" w:bidi="ar-SA"/>
              </w:rPr>
              <w:t xml:space="preserve">е-mail: </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66" w:before="0" w:after="18"/>
              <w:ind w:hanging="0" w:start="108" w:end="0"/>
              <w:jc w:val="start"/>
              <w:rPr>
                <w:sz w:val="28"/>
                <w:szCs w:val="28"/>
              </w:rPr>
            </w:pPr>
            <w:r>
              <w:rPr>
                <w:kern w:val="2"/>
                <w:sz w:val="28"/>
                <w:szCs w:val="28"/>
                <w:lang w:val="ru-RU" w:eastAsia="ru-RU" w:bidi="ar-SA"/>
              </w:rPr>
              <w:t xml:space="preserve">_______________________//                              подпись                                        ФИО </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tc>
        <w:tc>
          <w:tcPr>
            <w:tcW w:w="4156"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spacing w:lineRule="auto" w:line="274" w:before="0" w:after="4"/>
              <w:ind w:hanging="0" w:start="108" w:end="0"/>
              <w:jc w:val="start"/>
              <w:rPr>
                <w:sz w:val="28"/>
                <w:szCs w:val="28"/>
              </w:rPr>
            </w:pPr>
            <w:r>
              <w:rPr>
                <w:kern w:val="2"/>
                <w:sz w:val="28"/>
                <w:szCs w:val="28"/>
                <w:lang w:val="ru-RU" w:eastAsia="ru-RU" w:bidi="ar-SA"/>
              </w:rPr>
              <w:t xml:space="preserve">Санкт-Петербургское государственное бюджетное учреждение </w:t>
              <w:tab/>
              <w:t xml:space="preserve">здравоохранения </w:t>
              <w:tab/>
              <w:t xml:space="preserve">«Городская поликлиника № 21» </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Адрес: Санкт-Петербург, ул. Костюшко, д. 6</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ОГРН1037821013273</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ИНН7810229419</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р/с 032 246 434 000 000 072 00</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БИК014030106</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ОКТМО40375000</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Адрес сайта: https://p21.ucoz.ru/</w:t>
            </w:r>
          </w:p>
          <w:p>
            <w:pPr>
              <w:pStyle w:val="Normal"/>
              <w:widowControl/>
              <w:suppressAutoHyphens w:val="true"/>
              <w:spacing w:lineRule="auto" w:line="259" w:before="0" w:after="0"/>
              <w:ind w:firstLine="276"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Администратор регистратуры</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t>(по доверенности)</w:t>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18"/>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108" w:end="0"/>
              <w:jc w:val="start"/>
              <w:rPr>
                <w:sz w:val="28"/>
                <w:szCs w:val="28"/>
                <w:lang w:val="ru-RU"/>
              </w:rPr>
            </w:pPr>
            <w:r>
              <w:rPr>
                <w:kern w:val="2"/>
                <w:sz w:val="28"/>
                <w:szCs w:val="28"/>
                <w:lang w:val="ru-RU" w:eastAsia="ru-RU" w:bidi="ar-SA"/>
              </w:rPr>
              <w:t xml:space="preserve">_____________________ </w:t>
            </w:r>
            <w:r>
              <w:rPr>
                <w:i/>
                <w:iCs/>
                <w:kern w:val="2"/>
                <w:sz w:val="28"/>
                <w:szCs w:val="28"/>
                <w:lang w:val="ru-RU" w:eastAsia="ru-RU" w:bidi="ar-SA"/>
              </w:rPr>
              <w:t>&lt;И.О. Фамилия пользователя&gt;</w:t>
            </w:r>
          </w:p>
          <w:p>
            <w:pPr>
              <w:pStyle w:val="Normal"/>
              <w:widowControl/>
              <w:suppressAutoHyphens w:val="true"/>
              <w:spacing w:lineRule="auto" w:line="259" w:before="0" w:after="16"/>
              <w:ind w:hanging="0" w:start="108" w:end="0"/>
              <w:jc w:val="start"/>
              <w:rPr>
                <w:sz w:val="28"/>
                <w:szCs w:val="28"/>
              </w:rPr>
            </w:pPr>
            <w:r>
              <w:rPr>
                <w:i/>
                <w:kern w:val="2"/>
                <w:sz w:val="28"/>
                <w:szCs w:val="28"/>
                <w:lang w:val="ru-RU" w:eastAsia="ru-RU" w:bidi="ar-SA"/>
              </w:rPr>
              <w:t xml:space="preserve">             </w:t>
            </w:r>
            <w:r>
              <w:rPr>
                <w:i/>
                <w:kern w:val="2"/>
                <w:sz w:val="28"/>
                <w:szCs w:val="28"/>
                <w:lang w:val="ru-RU" w:eastAsia="ru-RU" w:bidi="ar-SA"/>
              </w:rPr>
              <w:t xml:space="preserve">подпись </w:t>
            </w:r>
          </w:p>
          <w:p>
            <w:pPr>
              <w:pStyle w:val="Normal"/>
              <w:widowControl/>
              <w:suppressAutoHyphens w:val="true"/>
              <w:spacing w:lineRule="auto" w:line="259" w:before="0" w:after="0"/>
              <w:ind w:hanging="0" w:start="15" w:end="0"/>
              <w:rPr>
                <w:sz w:val="28"/>
                <w:szCs w:val="28"/>
              </w:rPr>
            </w:pPr>
            <w:r>
              <w:rPr>
                <w:kern w:val="2"/>
                <w:sz w:val="28"/>
                <w:szCs w:val="28"/>
                <w:lang w:val="ru-RU" w:eastAsia="ru-RU" w:bidi="ar-SA"/>
              </w:rPr>
              <w:t xml:space="preserve">                 </w:t>
            </w:r>
            <w:r>
              <w:rPr>
                <w:kern w:val="2"/>
                <w:sz w:val="28"/>
                <w:szCs w:val="28"/>
                <w:lang w:val="ru-RU" w:eastAsia="ru-RU" w:bidi="ar-SA"/>
              </w:rPr>
              <w:t>М.П.</w:t>
            </w:r>
          </w:p>
          <w:p>
            <w:pPr>
              <w:pStyle w:val="Normal"/>
              <w:widowControl/>
              <w:suppressAutoHyphens w:val="true"/>
              <w:spacing w:lineRule="auto" w:line="259" w:before="0" w:after="106"/>
              <w:ind w:hanging="0" w:start="108" w:end="0"/>
              <w:jc w:val="start"/>
              <w:rPr>
                <w:sz w:val="28"/>
                <w:szCs w:val="28"/>
              </w:rPr>
            </w:pPr>
            <w:r>
              <w:rPr>
                <w:kern w:val="2"/>
                <w:sz w:val="28"/>
                <w:szCs w:val="28"/>
                <w:lang w:val="ru-RU" w:eastAsia="ru-RU" w:bidi="ar-SA"/>
              </w:rPr>
            </w:r>
          </w:p>
          <w:p>
            <w:pPr>
              <w:pStyle w:val="Normal"/>
              <w:widowControl/>
              <w:suppressAutoHyphens w:val="true"/>
              <w:spacing w:lineRule="auto" w:line="259" w:before="0" w:after="0"/>
              <w:ind w:hanging="0" w:start="65" w:end="0"/>
              <w:jc w:val="center"/>
              <w:rPr>
                <w:sz w:val="28"/>
                <w:szCs w:val="28"/>
              </w:rPr>
            </w:pPr>
            <w:r>
              <w:rPr>
                <w:kern w:val="2"/>
                <w:sz w:val="28"/>
                <w:szCs w:val="28"/>
                <w:lang w:val="ru-RU" w:eastAsia="ru-RU" w:bidi="ar-SA"/>
              </w:rPr>
            </w:r>
          </w:p>
          <w:p>
            <w:pPr>
              <w:pStyle w:val="Normal"/>
              <w:widowControl/>
              <w:suppressAutoHyphens w:val="true"/>
              <w:spacing w:lineRule="auto" w:line="259" w:before="0" w:after="0"/>
              <w:ind w:hanging="0" w:start="-16" w:end="0"/>
              <w:jc w:val="start"/>
              <w:rPr>
                <w:sz w:val="28"/>
                <w:szCs w:val="28"/>
              </w:rPr>
            </w:pPr>
            <w:r>
              <w:rPr>
                <w:kern w:val="2"/>
                <w:sz w:val="28"/>
                <w:szCs w:val="28"/>
                <w:lang w:val="ru-RU" w:eastAsia="ru-RU" w:bidi="ar-SA"/>
              </w:rPr>
            </w:r>
          </w:p>
        </w:tc>
      </w:tr>
    </w:tbl>
    <w:p>
      <w:pPr>
        <w:pStyle w:val="Normal"/>
        <w:spacing w:lineRule="auto" w:line="259" w:before="0" w:after="0"/>
        <w:ind w:hanging="0" w:end="0"/>
        <w:jc w:val="start"/>
        <w:rPr>
          <w:sz w:val="18"/>
          <w:szCs w:val="18"/>
        </w:rPr>
      </w:pPr>
      <w:r>
        <w:rPr>
          <w:sz w:val="18"/>
          <w:szCs w:val="18"/>
        </w:rPr>
      </w:r>
    </w:p>
    <w:sectPr>
      <w:type w:val="nextPage"/>
      <w:pgSz w:w="11906" w:h="16838"/>
      <w:pgMar w:left="1701" w:right="140" w:gutter="0" w:header="0" w:top="284"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Aptos">
    <w:charset w:val="cc" w:characterSet="windows-1251"/>
    <w:family w:val="roman"/>
    <w:pitch w:val="variable"/>
  </w:font>
  <w:font w:name="Times New Roman">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Arial">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09d1"/>
    <w:pPr>
      <w:widowControl/>
      <w:suppressAutoHyphens w:val="true"/>
      <w:bidi w:val="0"/>
      <w:spacing w:lineRule="auto" w:line="269" w:before="0" w:after="12"/>
      <w:ind w:firstLine="276" w:end="65"/>
      <w:jc w:val="both"/>
    </w:pPr>
    <w:rPr>
      <w:rFonts w:ascii="Times New Roman" w:hAnsi="Times New Roman" w:eastAsia="Times New Roman" w:cs="Times New Roman"/>
      <w:color w:val="000000"/>
      <w:kern w:val="2"/>
      <w:sz w:val="20"/>
      <w:szCs w:val="24"/>
      <w:lang w:val="ru-RU" w:eastAsia="ru-RU" w:bidi="ar-SA"/>
    </w:rPr>
  </w:style>
  <w:style w:type="paragraph" w:styleId="Heading1">
    <w:name w:val="heading 1"/>
    <w:next w:val="Normal"/>
    <w:link w:val="1"/>
    <w:uiPriority w:val="9"/>
    <w:qFormat/>
    <w:rsid w:val="00bc09d1"/>
    <w:pPr>
      <w:keepNext w:val="true"/>
      <w:keepLines/>
      <w:widowControl/>
      <w:suppressAutoHyphens w:val="true"/>
      <w:bidi w:val="0"/>
      <w:spacing w:lineRule="auto" w:line="259" w:before="0" w:after="19"/>
      <w:ind w:hanging="10" w:start="10" w:end="70"/>
      <w:jc w:val="center"/>
      <w:outlineLvl w:val="0"/>
    </w:pPr>
    <w:rPr>
      <w:rFonts w:ascii="Times New Roman" w:hAnsi="Times New Roman" w:eastAsia="Times New Roman" w:cs="Times New Roman"/>
      <w:b/>
      <w:color w:val="000000"/>
      <w:kern w:val="2"/>
      <w:sz w:val="20"/>
      <w:szCs w:val="24"/>
      <w:lang w:val="ru-RU" w:eastAsia="ru-RU" w:bidi="ar-SA"/>
    </w:rPr>
  </w:style>
  <w:style w:type="character" w:styleId="DefaultParagraphFont" w:default="1">
    <w:name w:val="Default Paragraph Font"/>
    <w:uiPriority w:val="1"/>
    <w:semiHidden/>
    <w:unhideWhenUsed/>
    <w:qFormat/>
    <w:rPr/>
  </w:style>
  <w:style w:type="character" w:styleId="1" w:customStyle="1">
    <w:name w:val="Заголовок 1 Знак"/>
    <w:qFormat/>
    <w:rsid w:val="00bc09d1"/>
    <w:rPr>
      <w:rFonts w:ascii="Times New Roman" w:hAnsi="Times New Roman" w:eastAsia="Times New Roman" w:cs="Times New Roman"/>
      <w:b/>
      <w:color w:val="000000"/>
      <w:sz w:val="20"/>
    </w:rPr>
  </w:style>
  <w:style w:type="character" w:styleId="Hyperlink">
    <w:name w:val="Hyperlink"/>
    <w:basedOn w:val="DefaultParagraphFont"/>
    <w:uiPriority w:val="99"/>
    <w:unhideWhenUsed/>
    <w:rsid w:val="0075560b"/>
    <w:rPr>
      <w:color w:themeColor="hyperlink" w:val="467886"/>
      <w:u w:val="single"/>
    </w:rPr>
  </w:style>
  <w:style w:type="character" w:styleId="FollowedHyperlink">
    <w:name w:val="FollowedHyperlink"/>
    <w:basedOn w:val="DefaultParagraphFont"/>
    <w:uiPriority w:val="99"/>
    <w:semiHidden/>
    <w:unhideWhenUsed/>
    <w:rsid w:val="0075560b"/>
    <w:rPr>
      <w:color w:themeColor="followedHyperlink" w:val="96607D"/>
      <w:u w:val="single"/>
    </w:rPr>
  </w:style>
  <w:style w:type="character" w:styleId="Style13" w:customStyle="1">
    <w:name w:val="Текст выноски Знак"/>
    <w:basedOn w:val="DefaultParagraphFont"/>
    <w:link w:val="BalloonText"/>
    <w:uiPriority w:val="99"/>
    <w:semiHidden/>
    <w:qFormat/>
    <w:rsid w:val="0028591a"/>
    <w:rPr>
      <w:rFonts w:ascii="Tahoma" w:hAnsi="Tahoma" w:eastAsia="Times New Roman" w:cs="Tahoma"/>
      <w:color w:val="000000"/>
      <w:sz w:val="16"/>
      <w:szCs w:val="16"/>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rPr>
  </w:style>
  <w:style w:type="paragraph" w:styleId="Style15">
    <w:name w:val="Указатель"/>
    <w:basedOn w:val="Normal"/>
    <w:qFormat/>
    <w:pPr>
      <w:suppressLineNumbers/>
    </w:pPr>
    <w:rPr>
      <w:rFonts w:cs="Arial"/>
    </w:rPr>
  </w:style>
  <w:style w:type="paragraph" w:styleId="11" w:customStyle="1">
    <w:name w:val="Заголовок1"/>
    <w:basedOn w:val="Normal"/>
    <w:next w:val="BodyText"/>
    <w:qFormat/>
    <w:pPr>
      <w:keepNext w:val="true"/>
      <w:spacing w:before="240" w:after="120"/>
    </w:pPr>
    <w:rPr>
      <w:rFonts w:ascii="Liberation Sans" w:hAnsi="Liberation Sans" w:eastAsia="Microsoft YaHei" w:cs="Arial"/>
      <w:sz w:val="28"/>
      <w:szCs w:val="28"/>
    </w:rPr>
  </w:style>
  <w:style w:type="paragraph" w:styleId="IndexHeading">
    <w:name w:val="index heading"/>
    <w:basedOn w:val="Normal"/>
    <w:qFormat/>
    <w:pPr>
      <w:suppressLineNumbers/>
    </w:pPr>
    <w:rPr>
      <w:rFonts w:cs="Arial"/>
    </w:rPr>
  </w:style>
  <w:style w:type="paragraph" w:styleId="BalloonText">
    <w:name w:val="Balloon Text"/>
    <w:basedOn w:val="Normal"/>
    <w:link w:val="Style13"/>
    <w:uiPriority w:val="99"/>
    <w:semiHidden/>
    <w:unhideWhenUsed/>
    <w:qFormat/>
    <w:rsid w:val="0028591a"/>
    <w:pPr>
      <w:spacing w:lineRule="auto" w:line="240" w:before="0" w:after="0"/>
    </w:pPr>
    <w:rPr>
      <w:rFonts w:ascii="Tahoma" w:hAnsi="Tahoma" w:cs="Tahoma"/>
      <w:sz w:val="16"/>
      <w:szCs w:val="16"/>
    </w:rPr>
  </w:style>
  <w:style w:type="numbering" w:styleId="Style16" w:default="1">
    <w:name w:val="Без списка"/>
    <w:uiPriority w:val="99"/>
    <w:semiHidden/>
    <w:unhideWhenUsed/>
    <w:qFormat/>
  </w:style>
  <w:style w:type="numbering" w:styleId="user" w:customStyle="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bc09d1"/>
    <w:tblPr>
      <w:tblCellMar>
        <w:top w:w="0" w:type="dxa"/>
        <w:left w:w="0" w:type="dxa"/>
        <w:bottom w:w="0" w:type="dxa"/>
        <w:right w:w="0" w:type="dxa"/>
      </w:tblCellMar>
    </w:tblPr>
  </w:style>
  <w:style w:type="table" w:styleId="ac">
    <w:name w:val="Table Grid"/>
    <w:basedOn w:val="a1"/>
    <w:uiPriority w:val="39"/>
    <w:rsid w:val="00cb04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21.ucoz.ru/" TargetMode="External"/><Relationship Id="rId3" Type="http://schemas.openxmlformats.org/officeDocument/2006/relationships/hyperlink" Target="https://p21.ucoz.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CBE6F-99CA-42D4-88BE-D5A8F30F3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LibreOffice/26.2.1.2$Windows_X86_64 LibreOffice_project/620$Build-2</Application>
  <AppVersion>15.0000</AppVersion>
  <Pages>10</Pages>
  <Words>3583</Words>
  <Characters>27839</Characters>
  <CharactersWithSpaces>31546</CharactersWithSpaces>
  <Paragraphs>167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2026-08-27T10:31:00Z</dcterms:created>
  <dc:creator>Крулевская Елена Владим.</dc:creator>
  <dc:description/>
  <dc:language>ru-RU</dc:language>
  <cp:lastModifiedBy/>
  <cp:lastPrinted>2026-04-06T19:45:00Z</cp:lastPrinted>
  <dcterms:modified xsi:type="dcterms:W3CDTF">2026-08-31T13:48:55Z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